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9E3F4">
      <w:pPr>
        <w:pStyle w:val="2"/>
        <w:spacing w:line="600" w:lineRule="exact"/>
        <w:jc w:val="left"/>
        <w:outlineLvl w:val="1"/>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14:paraId="464B47FD">
      <w:pPr>
        <w:pStyle w:val="5"/>
        <w:widowControl/>
        <w:spacing w:before="0" w:beforeAutospacing="0" w:after="0" w:afterAutospacing="0" w:line="600" w:lineRule="exact"/>
        <w:ind w:firstLine="1600" w:firstLineChars="500"/>
        <w:rPr>
          <w:rFonts w:ascii="仿宋_GB2312" w:hAnsi="仿宋_GB2312" w:eastAsia="仿宋_GB2312" w:cs="仿宋_GB2312"/>
          <w:sz w:val="32"/>
          <w:szCs w:val="32"/>
          <w:lang w:bidi="ar"/>
        </w:rPr>
      </w:pPr>
    </w:p>
    <w:p w14:paraId="0CD5FF39">
      <w:pPr>
        <w:pStyle w:val="5"/>
        <w:widowControl/>
        <w:spacing w:before="0" w:beforeAutospacing="0" w:after="0" w:afterAutospacing="0" w:line="600" w:lineRule="exact"/>
        <w:jc w:val="center"/>
        <w:rPr>
          <w:rFonts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2026年度山东省首批次新材料保险补偿</w:t>
      </w:r>
    </w:p>
    <w:p w14:paraId="39EA2FB7">
      <w:pPr>
        <w:pStyle w:val="5"/>
        <w:widowControl/>
        <w:spacing w:before="0" w:beforeAutospacing="0" w:after="0" w:afterAutospacing="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申报及推荐材料要求</w:t>
      </w:r>
    </w:p>
    <w:p w14:paraId="67BADD40">
      <w:pPr>
        <w:pStyle w:val="2"/>
        <w:spacing w:line="600" w:lineRule="exact"/>
        <w:jc w:val="center"/>
        <w:outlineLvl w:val="1"/>
        <w:rPr>
          <w:rFonts w:ascii="Times New Roman" w:hAnsi="Times New Roman" w:eastAsia="仿宋_GB2312" w:cs="Times New Roman"/>
          <w:b/>
          <w:bCs/>
          <w:sz w:val="32"/>
          <w:szCs w:val="32"/>
        </w:rPr>
      </w:pPr>
    </w:p>
    <w:p w14:paraId="7FC6AF66">
      <w:pPr>
        <w:pStyle w:val="5"/>
        <w:widowControl/>
        <w:spacing w:before="0" w:beforeAutospacing="0" w:after="0" w:afterAutospacing="0" w:line="600" w:lineRule="exact"/>
        <w:ind w:firstLine="640" w:firstLineChars="200"/>
        <w:rPr>
          <w:rFonts w:ascii="黑体" w:hAnsi="黑体" w:eastAsia="黑体" w:cs="黑体"/>
          <w:sz w:val="44"/>
          <w:szCs w:val="44"/>
        </w:rPr>
      </w:pPr>
      <w:r>
        <w:rPr>
          <w:rFonts w:hint="eastAsia" w:ascii="黑体" w:hAnsi="黑体" w:eastAsia="黑体" w:cs="黑体"/>
          <w:sz w:val="32"/>
          <w:szCs w:val="32"/>
        </w:rPr>
        <w:t>一、山东省首批次新材料保险补偿资格申报材料要求</w:t>
      </w:r>
    </w:p>
    <w:p w14:paraId="0FECC2D7">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20</w:t>
      </w:r>
      <w:bookmarkStart w:id="0" w:name="_GoBack"/>
      <w:bookmarkEnd w:id="0"/>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年度</w:t>
      </w:r>
      <w:r>
        <w:rPr>
          <w:rFonts w:hint="eastAsia" w:ascii="Times New Roman" w:hAnsi="Times New Roman" w:eastAsia="仿宋_GB2312" w:cs="Times New Roman"/>
          <w:sz w:val="32"/>
          <w:szCs w:val="32"/>
        </w:rPr>
        <w:t>山东省</w:t>
      </w:r>
      <w:r>
        <w:rPr>
          <w:rFonts w:ascii="Times New Roman" w:hAnsi="Times New Roman" w:eastAsia="仿宋_GB2312" w:cs="Times New Roman"/>
          <w:sz w:val="32"/>
          <w:szCs w:val="32"/>
        </w:rPr>
        <w:t>首批次新材料保险补偿项目资格审定申报表</w:t>
      </w:r>
      <w:r>
        <w:rPr>
          <w:rFonts w:hint="eastAsia" w:ascii="Times New Roman" w:hAnsi="Times New Roman" w:eastAsia="仿宋_GB2312" w:cs="Times New Roman"/>
          <w:sz w:val="32"/>
          <w:szCs w:val="32"/>
        </w:rPr>
        <w:t>(详见附件2-1）。</w:t>
      </w:r>
    </w:p>
    <w:p w14:paraId="72E2FA9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营业执照</w:t>
      </w:r>
      <w:r>
        <w:rPr>
          <w:rFonts w:hint="eastAsia" w:ascii="Times New Roman" w:hAnsi="Times New Roman" w:eastAsia="仿宋_GB2312" w:cs="Times New Roman"/>
          <w:sz w:val="32"/>
          <w:szCs w:val="32"/>
        </w:rPr>
        <w:t>。</w:t>
      </w:r>
    </w:p>
    <w:p w14:paraId="61108D9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产品销售证明材料（销售合同或计划等）</w:t>
      </w:r>
      <w:r>
        <w:rPr>
          <w:rFonts w:hint="eastAsia" w:ascii="Times New Roman" w:hAnsi="Times New Roman" w:eastAsia="仿宋_GB2312" w:cs="Times New Roman"/>
          <w:sz w:val="32"/>
          <w:szCs w:val="32"/>
        </w:rPr>
        <w:t>。涉及中间商的，须提供材料生产企业至最终用户的全套合同复印件，</w:t>
      </w:r>
      <w:r>
        <w:rPr>
          <w:rFonts w:ascii="Times New Roman" w:hAnsi="Times New Roman" w:eastAsia="仿宋_GB2312" w:cs="Times New Roman"/>
          <w:sz w:val="32"/>
          <w:szCs w:val="32"/>
        </w:rPr>
        <w:t>最终用户单位不</w:t>
      </w:r>
      <w:r>
        <w:rPr>
          <w:rFonts w:hint="eastAsia" w:ascii="Times New Roman" w:hAnsi="Times New Roman" w:eastAsia="仿宋_GB2312" w:cs="Times New Roman"/>
          <w:sz w:val="32"/>
          <w:szCs w:val="32"/>
        </w:rPr>
        <w:t>得为</w:t>
      </w:r>
      <w:r>
        <w:rPr>
          <w:rFonts w:ascii="Times New Roman" w:hAnsi="Times New Roman" w:eastAsia="仿宋_GB2312" w:cs="Times New Roman"/>
          <w:sz w:val="32"/>
          <w:szCs w:val="32"/>
        </w:rPr>
        <w:t>贸易商性质企业</w:t>
      </w:r>
      <w:r>
        <w:rPr>
          <w:rFonts w:hint="eastAsia" w:ascii="Times New Roman" w:hAnsi="Times New Roman" w:eastAsia="仿宋_GB2312" w:cs="Times New Roman"/>
          <w:sz w:val="32"/>
          <w:szCs w:val="32"/>
        </w:rPr>
        <w:t>。销售合同中的材料名称、用户名称、材料价值、技术参数、合同签订时间、买卖双方盖章页等与评审有关的关键重要信息应清晰，不存在遮挡涂黑等情况。合同为外文，需同时提供中文翻译，繁体中文需同时提供简体中文注释，外币交易项目须提供参考汇率。</w:t>
      </w:r>
    </w:p>
    <w:p w14:paraId="7F0F79A0">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4.与申报首批次产品相关的</w:t>
      </w:r>
      <w:r>
        <w:rPr>
          <w:rFonts w:ascii="Times New Roman" w:hAnsi="Times New Roman" w:eastAsia="仿宋_GB2312" w:cs="Times New Roman"/>
          <w:sz w:val="32"/>
          <w:szCs w:val="32"/>
        </w:rPr>
        <w:t>知识产权证明</w:t>
      </w:r>
      <w:r>
        <w:rPr>
          <w:rFonts w:hint="eastAsia" w:ascii="Times New Roman" w:hAnsi="Times New Roman" w:eastAsia="仿宋_GB2312" w:cs="Times New Roman"/>
          <w:sz w:val="32"/>
          <w:szCs w:val="32"/>
        </w:rPr>
        <w:t>。</w:t>
      </w:r>
    </w:p>
    <w:p w14:paraId="5A35AE26">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5.取得知识产权汇总表(详见附件2-2）。</w:t>
      </w:r>
    </w:p>
    <w:p w14:paraId="319AA5B2">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经</w:t>
      </w:r>
      <w:r>
        <w:rPr>
          <w:rFonts w:hint="eastAsia" w:ascii="Times New Roman" w:hAnsi="Times New Roman" w:eastAsia="仿宋_GB2312" w:cs="Times New Roman"/>
          <w:sz w:val="32"/>
          <w:szCs w:val="32"/>
        </w:rPr>
        <w:t>符合法定资质</w:t>
      </w:r>
      <w:r>
        <w:rPr>
          <w:rFonts w:ascii="Times New Roman" w:hAnsi="Times New Roman" w:eastAsia="仿宋_GB2312" w:cs="Times New Roman"/>
          <w:sz w:val="32"/>
          <w:szCs w:val="32"/>
        </w:rPr>
        <w:t>的第三方产品质量检验机构出具的产品检测报告</w:t>
      </w:r>
      <w:r>
        <w:rPr>
          <w:rFonts w:hint="eastAsia" w:ascii="Times New Roman" w:hAnsi="Times New Roman" w:eastAsia="仿宋_GB2312" w:cs="Times New Roman"/>
          <w:sz w:val="32"/>
          <w:szCs w:val="32"/>
        </w:rPr>
        <w:t>。</w:t>
      </w:r>
    </w:p>
    <w:p w14:paraId="4CF8130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企业相关自我声明</w:t>
      </w:r>
      <w:r>
        <w:rPr>
          <w:rFonts w:hint="eastAsia" w:ascii="Times New Roman" w:hAnsi="Times New Roman" w:eastAsia="仿宋_GB2312" w:cs="Times New Roman"/>
          <w:sz w:val="32"/>
          <w:szCs w:val="32"/>
        </w:rPr>
        <w:t>(详见附件2-3）</w:t>
      </w:r>
      <w:r>
        <w:rPr>
          <w:rFonts w:ascii="Times New Roman" w:hAnsi="Times New Roman" w:eastAsia="仿宋_GB2312" w:cs="Times New Roman"/>
          <w:sz w:val="32"/>
          <w:szCs w:val="32"/>
        </w:rPr>
        <w:t>。</w:t>
      </w:r>
    </w:p>
    <w:p w14:paraId="1F28275A">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二、材料报送</w:t>
      </w:r>
    </w:p>
    <w:p w14:paraId="59BF470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推荐单位需报送加盖单位公章的推荐项目汇总表（详见附件2-5）和审核意见表（详见附件2-4）的纸质版和电子版，以及企业加盖公章的电子版申报材料。</w:t>
      </w:r>
    </w:p>
    <w:p w14:paraId="351AA784">
      <w:pPr>
        <w:pStyle w:val="2"/>
        <w:spacing w:line="600" w:lineRule="exact"/>
        <w:jc w:val="left"/>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br w:type="page"/>
      </w:r>
      <w:r>
        <w:rPr>
          <w:rFonts w:hint="eastAsia" w:ascii="Times New Roman" w:hAnsi="Times New Roman" w:eastAsia="黑体" w:cs="Times New Roman"/>
          <w:sz w:val="32"/>
          <w:szCs w:val="32"/>
        </w:rPr>
        <w:t>附件2-1</w:t>
      </w:r>
    </w:p>
    <w:p w14:paraId="4386DCEC">
      <w:pPr>
        <w:spacing w:line="600" w:lineRule="exact"/>
        <w:rPr>
          <w:rFonts w:ascii="Times New Roman" w:hAnsi="Times New Roman" w:eastAsia="方正小标宋简体" w:cs="Times New Roman"/>
          <w:kern w:val="0"/>
          <w:sz w:val="36"/>
          <w:szCs w:val="36"/>
        </w:rPr>
      </w:pPr>
    </w:p>
    <w:p w14:paraId="079471FE">
      <w:pPr>
        <w:spacing w:line="600" w:lineRule="exact"/>
        <w:jc w:val="center"/>
        <w:rPr>
          <w:rFonts w:ascii="Times New Roman" w:hAnsi="Times New Roman" w:eastAsia="方正小标宋简体" w:cs="Times New Roman"/>
          <w:kern w:val="0"/>
          <w:sz w:val="36"/>
          <w:szCs w:val="36"/>
        </w:rPr>
      </w:pPr>
      <w:r>
        <w:rPr>
          <w:rFonts w:hint="eastAsia" w:ascii="Times New Roman" w:hAnsi="Times New Roman" w:eastAsia="方正小标宋简体" w:cs="Times New Roman"/>
          <w:kern w:val="0"/>
          <w:sz w:val="36"/>
          <w:szCs w:val="36"/>
        </w:rPr>
        <w:t>山东省</w:t>
      </w:r>
      <w:r>
        <w:rPr>
          <w:rFonts w:ascii="Times New Roman" w:hAnsi="Times New Roman" w:eastAsia="方正小标宋简体" w:cs="Times New Roman"/>
          <w:kern w:val="0"/>
          <w:sz w:val="36"/>
          <w:szCs w:val="36"/>
        </w:rPr>
        <w:t>首批次新材料保险补偿项目资格审定申</w:t>
      </w:r>
      <w:r>
        <w:rPr>
          <w:rFonts w:hint="eastAsia" w:ascii="Times New Roman" w:hAnsi="Times New Roman" w:eastAsia="方正小标宋简体" w:cs="Times New Roman"/>
          <w:kern w:val="0"/>
          <w:sz w:val="36"/>
          <w:szCs w:val="36"/>
        </w:rPr>
        <w:t>报</w:t>
      </w:r>
      <w:r>
        <w:rPr>
          <w:rFonts w:ascii="Times New Roman" w:hAnsi="Times New Roman" w:eastAsia="方正小标宋简体" w:cs="Times New Roman"/>
          <w:kern w:val="0"/>
          <w:sz w:val="36"/>
          <w:szCs w:val="36"/>
        </w:rPr>
        <w:t>表</w:t>
      </w:r>
    </w:p>
    <w:tbl>
      <w:tblPr>
        <w:tblStyle w:val="6"/>
        <w:tblpPr w:leftFromText="180" w:rightFromText="180" w:vertAnchor="text" w:horzAnchor="page" w:tblpX="1783" w:tblpY="613"/>
        <w:tblOverlap w:val="never"/>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45"/>
        <w:gridCol w:w="1454"/>
        <w:gridCol w:w="634"/>
        <w:gridCol w:w="2262"/>
        <w:gridCol w:w="2027"/>
      </w:tblGrid>
      <w:tr w14:paraId="08424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8522" w:type="dxa"/>
            <w:gridSpan w:val="5"/>
            <w:vAlign w:val="center"/>
          </w:tcPr>
          <w:p w14:paraId="0FAD1F11">
            <w:pPr>
              <w:widowControl/>
              <w:spacing w:line="600" w:lineRule="exact"/>
              <w:jc w:val="center"/>
              <w:textAlignment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一、新材料生产单位基本情况</w:t>
            </w:r>
          </w:p>
        </w:tc>
      </w:tr>
      <w:tr w14:paraId="52B0B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14:paraId="4248F4F0">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单位名称</w:t>
            </w:r>
          </w:p>
        </w:tc>
        <w:tc>
          <w:tcPr>
            <w:tcW w:w="6377" w:type="dxa"/>
            <w:gridSpan w:val="4"/>
            <w:vAlign w:val="center"/>
          </w:tcPr>
          <w:p w14:paraId="2C393FC6">
            <w:pPr>
              <w:widowControl/>
              <w:spacing w:line="600" w:lineRule="exact"/>
              <w:jc w:val="center"/>
              <w:textAlignment w:val="center"/>
              <w:rPr>
                <w:rFonts w:ascii="Times New Roman" w:hAnsi="Times New Roman" w:eastAsia="仿宋_GB2312" w:cs="Times New Roman"/>
                <w:kern w:val="0"/>
                <w:sz w:val="24"/>
              </w:rPr>
            </w:pPr>
          </w:p>
        </w:tc>
      </w:tr>
      <w:tr w14:paraId="4FB0D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14:paraId="2358C0FE">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单位性质</w:t>
            </w:r>
          </w:p>
        </w:tc>
        <w:tc>
          <w:tcPr>
            <w:tcW w:w="6377" w:type="dxa"/>
            <w:gridSpan w:val="4"/>
            <w:vAlign w:val="center"/>
          </w:tcPr>
          <w:p w14:paraId="1BC8557A">
            <w:pPr>
              <w:widowControl/>
              <w:spacing w:line="600" w:lineRule="exact"/>
              <w:jc w:val="center"/>
              <w:textAlignment w:val="center"/>
              <w:rPr>
                <w:rFonts w:ascii="Times New Roman" w:hAnsi="Times New Roman" w:eastAsia="仿宋_GB2312" w:cs="Times New Roman"/>
                <w:kern w:val="0"/>
                <w:sz w:val="24"/>
              </w:rPr>
            </w:pPr>
          </w:p>
        </w:tc>
      </w:tr>
      <w:tr w14:paraId="00B20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14:paraId="6733B0E2">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统一社会信用代码</w:t>
            </w:r>
          </w:p>
        </w:tc>
        <w:tc>
          <w:tcPr>
            <w:tcW w:w="2088" w:type="dxa"/>
            <w:gridSpan w:val="2"/>
            <w:vAlign w:val="center"/>
          </w:tcPr>
          <w:p w14:paraId="3D7C743F">
            <w:pPr>
              <w:widowControl/>
              <w:spacing w:line="600" w:lineRule="exact"/>
              <w:jc w:val="center"/>
              <w:textAlignment w:val="center"/>
              <w:rPr>
                <w:rFonts w:ascii="Times New Roman" w:hAnsi="Times New Roman" w:eastAsia="仿宋_GB2312" w:cs="Times New Roman"/>
                <w:kern w:val="0"/>
                <w:sz w:val="24"/>
              </w:rPr>
            </w:pPr>
          </w:p>
        </w:tc>
        <w:tc>
          <w:tcPr>
            <w:tcW w:w="2262" w:type="dxa"/>
            <w:vAlign w:val="center"/>
          </w:tcPr>
          <w:p w14:paraId="1E2BFA7F">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sz w:val="24"/>
              </w:rPr>
              <w:t>法定代表人</w:t>
            </w:r>
          </w:p>
        </w:tc>
        <w:tc>
          <w:tcPr>
            <w:tcW w:w="2027" w:type="dxa"/>
            <w:vAlign w:val="center"/>
          </w:tcPr>
          <w:p w14:paraId="2ECF2740">
            <w:pPr>
              <w:widowControl/>
              <w:spacing w:line="600" w:lineRule="exact"/>
              <w:jc w:val="center"/>
              <w:textAlignment w:val="center"/>
              <w:rPr>
                <w:rFonts w:ascii="Times New Roman" w:hAnsi="Times New Roman" w:eastAsia="仿宋_GB2312" w:cs="Times New Roman"/>
                <w:kern w:val="0"/>
                <w:sz w:val="24"/>
              </w:rPr>
            </w:pPr>
          </w:p>
        </w:tc>
      </w:tr>
      <w:tr w14:paraId="1B4ED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14:paraId="612101C9">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账户名称</w:t>
            </w:r>
          </w:p>
        </w:tc>
        <w:tc>
          <w:tcPr>
            <w:tcW w:w="6377" w:type="dxa"/>
            <w:gridSpan w:val="4"/>
            <w:vAlign w:val="center"/>
          </w:tcPr>
          <w:p w14:paraId="4D078A1A">
            <w:pPr>
              <w:widowControl/>
              <w:spacing w:line="600" w:lineRule="exact"/>
              <w:jc w:val="center"/>
              <w:textAlignment w:val="center"/>
              <w:rPr>
                <w:rFonts w:ascii="Times New Roman" w:hAnsi="Times New Roman" w:eastAsia="仿宋_GB2312" w:cs="Times New Roman"/>
                <w:kern w:val="0"/>
                <w:sz w:val="24"/>
              </w:rPr>
            </w:pPr>
          </w:p>
        </w:tc>
      </w:tr>
      <w:tr w14:paraId="70647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14:paraId="1177C0E3">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开户银行</w:t>
            </w:r>
          </w:p>
        </w:tc>
        <w:tc>
          <w:tcPr>
            <w:tcW w:w="6377" w:type="dxa"/>
            <w:gridSpan w:val="4"/>
            <w:vAlign w:val="center"/>
          </w:tcPr>
          <w:p w14:paraId="760FC0FB">
            <w:pPr>
              <w:widowControl/>
              <w:spacing w:line="600" w:lineRule="exact"/>
              <w:jc w:val="center"/>
              <w:textAlignment w:val="center"/>
              <w:rPr>
                <w:rFonts w:ascii="Times New Roman" w:hAnsi="Times New Roman" w:eastAsia="仿宋_GB2312" w:cs="Times New Roman"/>
                <w:kern w:val="0"/>
                <w:sz w:val="24"/>
              </w:rPr>
            </w:pPr>
          </w:p>
        </w:tc>
      </w:tr>
      <w:tr w14:paraId="39D2E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14:paraId="31ADB5FE">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银行账号</w:t>
            </w:r>
          </w:p>
        </w:tc>
        <w:tc>
          <w:tcPr>
            <w:tcW w:w="6377" w:type="dxa"/>
            <w:gridSpan w:val="4"/>
            <w:vAlign w:val="center"/>
          </w:tcPr>
          <w:p w14:paraId="13D2CB2A">
            <w:pPr>
              <w:widowControl/>
              <w:spacing w:line="600" w:lineRule="exact"/>
              <w:jc w:val="center"/>
              <w:textAlignment w:val="center"/>
              <w:rPr>
                <w:rFonts w:ascii="Times New Roman" w:hAnsi="Times New Roman" w:eastAsia="仿宋_GB2312" w:cs="Times New Roman"/>
                <w:kern w:val="0"/>
                <w:sz w:val="24"/>
              </w:rPr>
            </w:pPr>
          </w:p>
        </w:tc>
      </w:tr>
      <w:tr w14:paraId="60655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14:paraId="1A752F5F">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注册地</w:t>
            </w:r>
          </w:p>
        </w:tc>
        <w:tc>
          <w:tcPr>
            <w:tcW w:w="2088" w:type="dxa"/>
            <w:gridSpan w:val="2"/>
            <w:vAlign w:val="center"/>
          </w:tcPr>
          <w:p w14:paraId="2E4E16D4">
            <w:pPr>
              <w:widowControl/>
              <w:spacing w:line="600" w:lineRule="exact"/>
              <w:jc w:val="center"/>
              <w:textAlignment w:val="center"/>
              <w:rPr>
                <w:rFonts w:ascii="Times New Roman" w:hAnsi="Times New Roman" w:eastAsia="仿宋_GB2312" w:cs="Times New Roman"/>
                <w:kern w:val="0"/>
                <w:sz w:val="24"/>
              </w:rPr>
            </w:pPr>
          </w:p>
        </w:tc>
        <w:tc>
          <w:tcPr>
            <w:tcW w:w="2262" w:type="dxa"/>
            <w:vAlign w:val="center"/>
          </w:tcPr>
          <w:p w14:paraId="71778C72">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注册资本</w:t>
            </w:r>
            <w:r>
              <w:rPr>
                <w:rFonts w:hint="eastAsia" w:ascii="Times New Roman" w:hAnsi="Times New Roman" w:eastAsia="仿宋_GB2312" w:cs="Times New Roman"/>
                <w:kern w:val="0"/>
                <w:sz w:val="24"/>
              </w:rPr>
              <w:t>（万元）</w:t>
            </w:r>
          </w:p>
        </w:tc>
        <w:tc>
          <w:tcPr>
            <w:tcW w:w="2027" w:type="dxa"/>
            <w:vAlign w:val="center"/>
          </w:tcPr>
          <w:p w14:paraId="723AC4DF">
            <w:pPr>
              <w:widowControl/>
              <w:spacing w:line="600" w:lineRule="exact"/>
              <w:jc w:val="center"/>
              <w:textAlignment w:val="center"/>
              <w:rPr>
                <w:rFonts w:ascii="Times New Roman" w:hAnsi="Times New Roman" w:eastAsia="仿宋_GB2312" w:cs="Times New Roman"/>
                <w:kern w:val="0"/>
                <w:sz w:val="24"/>
              </w:rPr>
            </w:pPr>
          </w:p>
        </w:tc>
      </w:tr>
      <w:tr w14:paraId="782E7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4" w:hRule="atLeast"/>
        </w:trPr>
        <w:tc>
          <w:tcPr>
            <w:tcW w:w="2145" w:type="dxa"/>
            <w:vAlign w:val="center"/>
          </w:tcPr>
          <w:p w14:paraId="4F0ECC9E">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sz w:val="24"/>
              </w:rPr>
              <w:t>主营业务</w:t>
            </w:r>
          </w:p>
        </w:tc>
        <w:tc>
          <w:tcPr>
            <w:tcW w:w="6377" w:type="dxa"/>
            <w:gridSpan w:val="4"/>
            <w:vAlign w:val="center"/>
          </w:tcPr>
          <w:p w14:paraId="7F350B6A">
            <w:pPr>
              <w:widowControl/>
              <w:spacing w:line="600" w:lineRule="exact"/>
              <w:jc w:val="center"/>
              <w:textAlignment w:val="center"/>
              <w:rPr>
                <w:rFonts w:ascii="Times New Roman" w:hAnsi="Times New Roman" w:eastAsia="仿宋_GB2312" w:cs="Times New Roman"/>
                <w:kern w:val="0"/>
                <w:sz w:val="24"/>
              </w:rPr>
            </w:pPr>
          </w:p>
        </w:tc>
      </w:tr>
      <w:tr w14:paraId="781AE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4" w:hRule="atLeast"/>
        </w:trPr>
        <w:tc>
          <w:tcPr>
            <w:tcW w:w="2145" w:type="dxa"/>
            <w:vAlign w:val="center"/>
          </w:tcPr>
          <w:p w14:paraId="0110C073">
            <w:pPr>
              <w:widowControl/>
              <w:spacing w:line="60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通讯地址</w:t>
            </w:r>
          </w:p>
        </w:tc>
        <w:tc>
          <w:tcPr>
            <w:tcW w:w="6377" w:type="dxa"/>
            <w:gridSpan w:val="4"/>
            <w:vAlign w:val="center"/>
          </w:tcPr>
          <w:p w14:paraId="6E79BFB4">
            <w:pPr>
              <w:widowControl/>
              <w:spacing w:line="600" w:lineRule="exact"/>
              <w:jc w:val="center"/>
              <w:textAlignment w:val="center"/>
              <w:rPr>
                <w:rFonts w:ascii="Times New Roman" w:hAnsi="Times New Roman" w:eastAsia="仿宋_GB2312" w:cs="Times New Roman"/>
                <w:kern w:val="0"/>
                <w:sz w:val="24"/>
              </w:rPr>
            </w:pPr>
          </w:p>
        </w:tc>
      </w:tr>
      <w:tr w14:paraId="68182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4" w:hRule="atLeast"/>
        </w:trPr>
        <w:tc>
          <w:tcPr>
            <w:tcW w:w="2145" w:type="dxa"/>
            <w:vAlign w:val="center"/>
          </w:tcPr>
          <w:p w14:paraId="09267765">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sz w:val="24"/>
              </w:rPr>
              <w:t>员工总数</w:t>
            </w:r>
          </w:p>
        </w:tc>
        <w:tc>
          <w:tcPr>
            <w:tcW w:w="2088" w:type="dxa"/>
            <w:gridSpan w:val="2"/>
            <w:vAlign w:val="center"/>
          </w:tcPr>
          <w:p w14:paraId="6207845B">
            <w:pPr>
              <w:widowControl/>
              <w:spacing w:line="600" w:lineRule="exact"/>
              <w:jc w:val="center"/>
              <w:textAlignment w:val="center"/>
              <w:rPr>
                <w:rFonts w:ascii="Times New Roman" w:hAnsi="Times New Roman" w:eastAsia="仿宋_GB2312" w:cs="Times New Roman"/>
                <w:kern w:val="0"/>
                <w:sz w:val="24"/>
              </w:rPr>
            </w:pPr>
          </w:p>
        </w:tc>
        <w:tc>
          <w:tcPr>
            <w:tcW w:w="2262" w:type="dxa"/>
            <w:vAlign w:val="center"/>
          </w:tcPr>
          <w:p w14:paraId="61A51057">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sz w:val="24"/>
              </w:rPr>
              <w:t>研发人员数</w:t>
            </w:r>
          </w:p>
        </w:tc>
        <w:tc>
          <w:tcPr>
            <w:tcW w:w="2027" w:type="dxa"/>
            <w:vAlign w:val="center"/>
          </w:tcPr>
          <w:p w14:paraId="0D8982DA">
            <w:pPr>
              <w:widowControl/>
              <w:spacing w:line="600" w:lineRule="exact"/>
              <w:jc w:val="center"/>
              <w:textAlignment w:val="center"/>
              <w:rPr>
                <w:rFonts w:ascii="Times New Roman" w:hAnsi="Times New Roman" w:eastAsia="仿宋_GB2312" w:cs="Times New Roman"/>
                <w:kern w:val="0"/>
                <w:sz w:val="24"/>
              </w:rPr>
            </w:pPr>
          </w:p>
        </w:tc>
      </w:tr>
      <w:tr w14:paraId="01EED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14:paraId="5AC19E23">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sz w:val="24"/>
              </w:rPr>
              <w:t>年主营收入（万元）</w:t>
            </w:r>
          </w:p>
        </w:tc>
        <w:tc>
          <w:tcPr>
            <w:tcW w:w="2088" w:type="dxa"/>
            <w:gridSpan w:val="2"/>
            <w:vAlign w:val="center"/>
          </w:tcPr>
          <w:p w14:paraId="159D2FC6">
            <w:pPr>
              <w:widowControl/>
              <w:spacing w:line="600" w:lineRule="exact"/>
              <w:jc w:val="center"/>
              <w:textAlignment w:val="center"/>
              <w:rPr>
                <w:rFonts w:ascii="Times New Roman" w:hAnsi="Times New Roman" w:eastAsia="仿宋_GB2312" w:cs="Times New Roman"/>
                <w:kern w:val="0"/>
                <w:sz w:val="24"/>
              </w:rPr>
            </w:pPr>
          </w:p>
        </w:tc>
        <w:tc>
          <w:tcPr>
            <w:tcW w:w="2262" w:type="dxa"/>
            <w:vAlign w:val="center"/>
          </w:tcPr>
          <w:p w14:paraId="01E36D49">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研发经费占比（%）</w:t>
            </w:r>
          </w:p>
        </w:tc>
        <w:tc>
          <w:tcPr>
            <w:tcW w:w="2027" w:type="dxa"/>
            <w:vAlign w:val="center"/>
          </w:tcPr>
          <w:p w14:paraId="0E6F7D09">
            <w:pPr>
              <w:widowControl/>
              <w:spacing w:line="600" w:lineRule="exact"/>
              <w:jc w:val="center"/>
              <w:textAlignment w:val="center"/>
              <w:rPr>
                <w:rFonts w:ascii="Times New Roman" w:hAnsi="Times New Roman" w:eastAsia="仿宋_GB2312" w:cs="Times New Roman"/>
                <w:kern w:val="0"/>
                <w:sz w:val="24"/>
              </w:rPr>
            </w:pPr>
          </w:p>
        </w:tc>
      </w:tr>
      <w:tr w14:paraId="6CBAF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14:paraId="40627728">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联系人</w:t>
            </w:r>
          </w:p>
        </w:tc>
        <w:tc>
          <w:tcPr>
            <w:tcW w:w="2088" w:type="dxa"/>
            <w:gridSpan w:val="2"/>
            <w:vAlign w:val="center"/>
          </w:tcPr>
          <w:p w14:paraId="483915BD">
            <w:pPr>
              <w:widowControl/>
              <w:spacing w:line="600" w:lineRule="exact"/>
              <w:jc w:val="center"/>
              <w:textAlignment w:val="center"/>
              <w:rPr>
                <w:rFonts w:ascii="Times New Roman" w:hAnsi="Times New Roman" w:eastAsia="仿宋_GB2312" w:cs="Times New Roman"/>
                <w:kern w:val="0"/>
                <w:sz w:val="24"/>
              </w:rPr>
            </w:pPr>
          </w:p>
        </w:tc>
        <w:tc>
          <w:tcPr>
            <w:tcW w:w="2262" w:type="dxa"/>
            <w:vAlign w:val="center"/>
          </w:tcPr>
          <w:p w14:paraId="052434C6">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联系电话（手机）</w:t>
            </w:r>
          </w:p>
        </w:tc>
        <w:tc>
          <w:tcPr>
            <w:tcW w:w="2027" w:type="dxa"/>
            <w:vAlign w:val="center"/>
          </w:tcPr>
          <w:p w14:paraId="2EC6B09D">
            <w:pPr>
              <w:widowControl/>
              <w:spacing w:line="600" w:lineRule="exact"/>
              <w:jc w:val="center"/>
              <w:textAlignment w:val="center"/>
              <w:rPr>
                <w:rFonts w:ascii="Times New Roman" w:hAnsi="Times New Roman" w:eastAsia="仿宋_GB2312" w:cs="Times New Roman"/>
                <w:kern w:val="0"/>
                <w:sz w:val="24"/>
              </w:rPr>
            </w:pPr>
          </w:p>
        </w:tc>
      </w:tr>
      <w:tr w14:paraId="73E3C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8522" w:type="dxa"/>
            <w:gridSpan w:val="5"/>
            <w:vAlign w:val="center"/>
          </w:tcPr>
          <w:p w14:paraId="09D8F4A2">
            <w:pPr>
              <w:widowControl/>
              <w:spacing w:line="600" w:lineRule="exact"/>
              <w:jc w:val="center"/>
              <w:textAlignment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二、申报产品情况</w:t>
            </w:r>
          </w:p>
        </w:tc>
      </w:tr>
      <w:tr w14:paraId="07200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14:paraId="7474CD01">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申报产品名称</w:t>
            </w:r>
          </w:p>
        </w:tc>
        <w:tc>
          <w:tcPr>
            <w:tcW w:w="2088" w:type="dxa"/>
            <w:gridSpan w:val="2"/>
            <w:vAlign w:val="center"/>
          </w:tcPr>
          <w:p w14:paraId="5B16F403">
            <w:pPr>
              <w:widowControl/>
              <w:spacing w:line="600" w:lineRule="exact"/>
              <w:jc w:val="center"/>
              <w:textAlignment w:val="center"/>
              <w:rPr>
                <w:rFonts w:ascii="Times New Roman" w:hAnsi="Times New Roman" w:eastAsia="仿宋_GB2312" w:cs="Times New Roman"/>
                <w:kern w:val="0"/>
                <w:sz w:val="24"/>
              </w:rPr>
            </w:pPr>
          </w:p>
        </w:tc>
        <w:tc>
          <w:tcPr>
            <w:tcW w:w="2262" w:type="dxa"/>
            <w:vAlign w:val="center"/>
          </w:tcPr>
          <w:p w14:paraId="65018984">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对应《目录》名称</w:t>
            </w:r>
          </w:p>
        </w:tc>
        <w:tc>
          <w:tcPr>
            <w:tcW w:w="2027" w:type="dxa"/>
            <w:vAlign w:val="center"/>
          </w:tcPr>
          <w:p w14:paraId="1EF9471A">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  </w:t>
            </w:r>
          </w:p>
        </w:tc>
      </w:tr>
      <w:tr w14:paraId="51D8F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233" w:type="dxa"/>
            <w:gridSpan w:val="3"/>
            <w:vAlign w:val="center"/>
          </w:tcPr>
          <w:p w14:paraId="20B18434">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对应《目录版本》</w:t>
            </w:r>
          </w:p>
        </w:tc>
        <w:tc>
          <w:tcPr>
            <w:tcW w:w="4289" w:type="dxa"/>
            <w:gridSpan w:val="2"/>
            <w:vAlign w:val="center"/>
          </w:tcPr>
          <w:p w14:paraId="6D285C53">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202</w:t>
            </w:r>
            <w:r>
              <w:rPr>
                <w:rFonts w:hint="eastAsia" w:ascii="Times New Roman" w:hAnsi="Times New Roman" w:eastAsia="仿宋_GB2312" w:cs="Times New Roman"/>
                <w:kern w:val="0"/>
                <w:sz w:val="24"/>
              </w:rPr>
              <w:t>5</w:t>
            </w:r>
            <w:r>
              <w:rPr>
                <w:rFonts w:ascii="Times New Roman" w:hAnsi="Times New Roman" w:eastAsia="仿宋_GB2312" w:cs="Times New Roman"/>
                <w:kern w:val="0"/>
                <w:sz w:val="24"/>
              </w:rPr>
              <w:t>年</w:t>
            </w:r>
          </w:p>
        </w:tc>
      </w:tr>
      <w:tr w14:paraId="0A270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14:paraId="31F4C5FB">
            <w:pPr>
              <w:widowControl/>
              <w:spacing w:line="60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对应《目录》序号</w:t>
            </w:r>
          </w:p>
        </w:tc>
        <w:tc>
          <w:tcPr>
            <w:tcW w:w="2088" w:type="dxa"/>
            <w:gridSpan w:val="2"/>
            <w:tcBorders>
              <w:right w:val="single" w:color="auto" w:sz="4" w:space="0"/>
            </w:tcBorders>
            <w:vAlign w:val="center"/>
          </w:tcPr>
          <w:p w14:paraId="0913B3E2">
            <w:pPr>
              <w:widowControl/>
              <w:spacing w:line="600" w:lineRule="exact"/>
              <w:jc w:val="center"/>
              <w:textAlignment w:val="center"/>
              <w:rPr>
                <w:rFonts w:ascii="Times New Roman" w:hAnsi="Times New Roman" w:eastAsia="仿宋_GB2312" w:cs="Times New Roman"/>
                <w:kern w:val="0"/>
                <w:sz w:val="24"/>
              </w:rPr>
            </w:pPr>
          </w:p>
        </w:tc>
        <w:tc>
          <w:tcPr>
            <w:tcW w:w="2262" w:type="dxa"/>
            <w:tcBorders>
              <w:left w:val="single" w:color="auto" w:sz="4" w:space="0"/>
              <w:right w:val="single" w:color="auto" w:sz="4" w:space="0"/>
            </w:tcBorders>
            <w:vAlign w:val="center"/>
          </w:tcPr>
          <w:p w14:paraId="2DB5C240">
            <w:pPr>
              <w:widowControl/>
              <w:spacing w:line="60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对应《目录》子序号</w:t>
            </w:r>
          </w:p>
        </w:tc>
        <w:tc>
          <w:tcPr>
            <w:tcW w:w="2027" w:type="dxa"/>
            <w:tcBorders>
              <w:left w:val="single" w:color="auto" w:sz="4" w:space="0"/>
            </w:tcBorders>
            <w:vAlign w:val="center"/>
          </w:tcPr>
          <w:p w14:paraId="44F784CB">
            <w:pPr>
              <w:widowControl/>
              <w:spacing w:line="600" w:lineRule="exact"/>
              <w:jc w:val="center"/>
              <w:textAlignment w:val="center"/>
              <w:rPr>
                <w:rFonts w:ascii="Times New Roman" w:hAnsi="Times New Roman" w:eastAsia="仿宋_GB2312" w:cs="Times New Roman"/>
                <w:kern w:val="0"/>
                <w:sz w:val="24"/>
              </w:rPr>
            </w:pPr>
          </w:p>
        </w:tc>
      </w:tr>
      <w:tr w14:paraId="16BAC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14:paraId="51F76584">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销售情况</w:t>
            </w:r>
          </w:p>
        </w:tc>
        <w:tc>
          <w:tcPr>
            <w:tcW w:w="6377" w:type="dxa"/>
            <w:gridSpan w:val="4"/>
            <w:vAlign w:val="center"/>
          </w:tcPr>
          <w:p w14:paraId="5FE16F22">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□在销              □销售计划</w:t>
            </w:r>
          </w:p>
        </w:tc>
      </w:tr>
      <w:tr w14:paraId="482B3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55" w:hRule="atLeast"/>
        </w:trPr>
        <w:tc>
          <w:tcPr>
            <w:tcW w:w="2145" w:type="dxa"/>
            <w:vAlign w:val="center"/>
          </w:tcPr>
          <w:p w14:paraId="5B3E18E2">
            <w:pPr>
              <w:widowControl/>
              <w:jc w:val="center"/>
              <w:textAlignment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申请审定起始销售时间以来2</w:t>
            </w:r>
            <w:r>
              <w:rPr>
                <w:rFonts w:ascii="Times New Roman" w:hAnsi="Times New Roman" w:eastAsia="仿宋_GB2312" w:cs="Times New Roman"/>
                <w:kern w:val="0"/>
                <w:sz w:val="24"/>
              </w:rPr>
              <w:t>年内</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预计</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总销售额（万元）</w:t>
            </w:r>
          </w:p>
        </w:tc>
        <w:tc>
          <w:tcPr>
            <w:tcW w:w="1454" w:type="dxa"/>
            <w:vAlign w:val="center"/>
          </w:tcPr>
          <w:p w14:paraId="723C93AE">
            <w:pPr>
              <w:widowControl/>
              <w:spacing w:line="600" w:lineRule="exact"/>
              <w:jc w:val="center"/>
              <w:textAlignment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总计</w:t>
            </w:r>
          </w:p>
        </w:tc>
        <w:tc>
          <w:tcPr>
            <w:tcW w:w="4923" w:type="dxa"/>
            <w:gridSpan w:val="3"/>
            <w:vAlign w:val="center"/>
          </w:tcPr>
          <w:p w14:paraId="31C80DBD">
            <w:pPr>
              <w:widowControl/>
              <w:spacing w:line="600" w:lineRule="exact"/>
              <w:jc w:val="center"/>
              <w:textAlignment w:val="center"/>
              <w:rPr>
                <w:rFonts w:ascii="Times New Roman" w:hAnsi="Times New Roman" w:eastAsia="仿宋_GB2312" w:cs="Times New Roman"/>
                <w:kern w:val="0"/>
                <w:sz w:val="24"/>
              </w:rPr>
            </w:pPr>
          </w:p>
        </w:tc>
      </w:tr>
      <w:tr w14:paraId="054DE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14:paraId="08EF6808">
            <w:pPr>
              <w:widowControl/>
              <w:spacing w:line="600" w:lineRule="exact"/>
              <w:jc w:val="center"/>
              <w:textAlignment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检测机构</w:t>
            </w:r>
            <w:r>
              <w:rPr>
                <w:rFonts w:ascii="Times New Roman" w:hAnsi="Times New Roman" w:eastAsia="仿宋_GB2312" w:cs="Times New Roman"/>
                <w:kern w:val="0"/>
                <w:sz w:val="24"/>
              </w:rPr>
              <w:t>名称</w:t>
            </w:r>
          </w:p>
        </w:tc>
        <w:tc>
          <w:tcPr>
            <w:tcW w:w="6377" w:type="dxa"/>
            <w:gridSpan w:val="4"/>
            <w:vAlign w:val="center"/>
          </w:tcPr>
          <w:p w14:paraId="009ECA61">
            <w:pPr>
              <w:widowControl/>
              <w:spacing w:line="600" w:lineRule="exact"/>
              <w:jc w:val="center"/>
              <w:textAlignment w:val="center"/>
              <w:rPr>
                <w:rFonts w:ascii="Times New Roman" w:hAnsi="Times New Roman" w:eastAsia="仿宋_GB2312" w:cs="Times New Roman"/>
                <w:kern w:val="0"/>
                <w:sz w:val="24"/>
              </w:rPr>
            </w:pPr>
          </w:p>
        </w:tc>
      </w:tr>
      <w:tr w14:paraId="54590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4" w:hRule="atLeast"/>
        </w:trPr>
        <w:tc>
          <w:tcPr>
            <w:tcW w:w="2145" w:type="dxa"/>
            <w:vAlign w:val="center"/>
          </w:tcPr>
          <w:p w14:paraId="0C53A02F">
            <w:pPr>
              <w:widowControl/>
              <w:spacing w:line="6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产品技术指标</w:t>
            </w:r>
          </w:p>
        </w:tc>
        <w:tc>
          <w:tcPr>
            <w:tcW w:w="6377" w:type="dxa"/>
            <w:gridSpan w:val="4"/>
            <w:vAlign w:val="center"/>
          </w:tcPr>
          <w:p w14:paraId="2E65B782">
            <w:pPr>
              <w:widowControl/>
              <w:spacing w:line="600" w:lineRule="exact"/>
              <w:jc w:val="center"/>
              <w:textAlignment w:val="center"/>
              <w:rPr>
                <w:rFonts w:ascii="Times New Roman" w:hAnsi="Times New Roman" w:eastAsia="仿宋_GB2312" w:cs="Times New Roman"/>
                <w:kern w:val="0"/>
                <w:sz w:val="24"/>
              </w:rPr>
            </w:pPr>
          </w:p>
        </w:tc>
      </w:tr>
      <w:tr w14:paraId="232D4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vAlign w:val="center"/>
          </w:tcPr>
          <w:p w14:paraId="1E8AEE81">
            <w:pPr>
              <w:widowControl/>
              <w:jc w:val="center"/>
              <w:textAlignment w:val="center"/>
              <w:rPr>
                <w:rFonts w:ascii="Times New Roman" w:hAnsi="Times New Roman" w:eastAsia="仿宋_GB2312" w:cs="Times New Roman"/>
                <w:kern w:val="0"/>
                <w:sz w:val="24"/>
              </w:rPr>
            </w:pPr>
            <w:r>
              <w:rPr>
                <w:rFonts w:ascii="Times New Roman" w:hAnsi="Times New Roman" w:eastAsia="仿宋_GB2312" w:cs="Times New Roman"/>
                <w:sz w:val="24"/>
              </w:rPr>
              <w:t>与</w:t>
            </w:r>
            <w:r>
              <w:rPr>
                <w:rFonts w:hint="eastAsia" w:ascii="Times New Roman" w:hAnsi="Times New Roman" w:eastAsia="仿宋_GB2312" w:cs="Times New Roman"/>
                <w:sz w:val="24"/>
              </w:rPr>
              <w:t>申报产品</w:t>
            </w:r>
            <w:r>
              <w:rPr>
                <w:rFonts w:ascii="Times New Roman" w:hAnsi="Times New Roman" w:eastAsia="仿宋_GB2312" w:cs="Times New Roman"/>
                <w:sz w:val="24"/>
              </w:rPr>
              <w:t>相关的核心技术与知识产权情况</w:t>
            </w:r>
          </w:p>
        </w:tc>
        <w:tc>
          <w:tcPr>
            <w:tcW w:w="6377" w:type="dxa"/>
            <w:gridSpan w:val="4"/>
            <w:vAlign w:val="center"/>
          </w:tcPr>
          <w:p w14:paraId="3CA8B895">
            <w:pPr>
              <w:widowControl/>
              <w:spacing w:line="600" w:lineRule="exact"/>
              <w:ind w:firstLine="1680" w:firstLineChars="700"/>
              <w:textAlignment w:val="center"/>
              <w:rPr>
                <w:rFonts w:ascii="Times New Roman" w:hAnsi="Times New Roman" w:eastAsia="仿宋_GB2312" w:cs="Times New Roman"/>
                <w:kern w:val="0"/>
                <w:sz w:val="24"/>
                <w:u w:val="single"/>
              </w:rPr>
            </w:pPr>
            <w:r>
              <w:rPr>
                <w:rFonts w:ascii="Times New Roman" w:hAnsi="Times New Roman" w:eastAsia="仿宋_GB2312" w:cs="Times New Roman"/>
                <w:kern w:val="0"/>
                <w:sz w:val="24"/>
              </w:rPr>
              <w:t>已申请数量</w:t>
            </w:r>
            <w:r>
              <w:rPr>
                <w:rFonts w:ascii="Times New Roman" w:hAnsi="Times New Roman" w:eastAsia="仿宋_GB2312" w:cs="Times New Roman"/>
                <w:kern w:val="0"/>
                <w:sz w:val="24"/>
                <w:u w:val="single"/>
              </w:rPr>
              <w:t xml:space="preserve">      </w:t>
            </w:r>
            <w:r>
              <w:rPr>
                <w:rFonts w:ascii="Times New Roman" w:hAnsi="Times New Roman" w:eastAsia="仿宋_GB2312" w:cs="Times New Roman"/>
                <w:kern w:val="0"/>
                <w:sz w:val="24"/>
              </w:rPr>
              <w:t>已授权数量</w:t>
            </w:r>
            <w:r>
              <w:rPr>
                <w:rFonts w:ascii="Times New Roman" w:hAnsi="Times New Roman" w:eastAsia="仿宋_GB2312" w:cs="Times New Roman"/>
                <w:kern w:val="0"/>
                <w:sz w:val="24"/>
                <w:u w:val="single"/>
              </w:rPr>
              <w:t xml:space="preserve">      </w:t>
            </w:r>
          </w:p>
          <w:p w14:paraId="344FA327">
            <w:pPr>
              <w:pStyle w:val="2"/>
              <w:spacing w:line="600" w:lineRule="exact"/>
              <w:jc w:val="center"/>
              <w:rPr>
                <w:rFonts w:ascii="Times New Roman" w:hAnsi="Times New Roman" w:cs="Times New Roman"/>
              </w:rPr>
            </w:pPr>
            <w:r>
              <w:rPr>
                <w:rFonts w:ascii="Times New Roman" w:hAnsi="Times New Roman" w:eastAsia="仿宋_GB2312" w:cs="Times New Roman"/>
                <w:kern w:val="0"/>
                <w:sz w:val="24"/>
              </w:rPr>
              <w:t>（填写</w:t>
            </w:r>
            <w:r>
              <w:rPr>
                <w:rFonts w:hint="eastAsia" w:ascii="Times New Roman" w:hAnsi="Times New Roman" w:eastAsia="仿宋_GB2312" w:cs="Times New Roman"/>
                <w:kern w:val="0"/>
                <w:sz w:val="24"/>
              </w:rPr>
              <w:t>取得知识产权</w:t>
            </w:r>
            <w:r>
              <w:rPr>
                <w:rFonts w:ascii="Times New Roman" w:hAnsi="Times New Roman" w:eastAsia="仿宋_GB2312" w:cs="Times New Roman"/>
                <w:kern w:val="0"/>
                <w:sz w:val="24"/>
              </w:rPr>
              <w:t>汇总表）</w:t>
            </w:r>
          </w:p>
        </w:tc>
      </w:tr>
      <w:tr w14:paraId="39202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8522" w:type="dxa"/>
            <w:gridSpan w:val="5"/>
            <w:vAlign w:val="center"/>
          </w:tcPr>
          <w:p w14:paraId="6AEBC604">
            <w:pPr>
              <w:widowControl/>
              <w:spacing w:line="600" w:lineRule="exact"/>
              <w:jc w:val="center"/>
              <w:textAlignment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三</w:t>
            </w:r>
            <w:r>
              <w:rPr>
                <w:rFonts w:ascii="Times New Roman" w:hAnsi="Times New Roman" w:eastAsia="仿宋_GB2312" w:cs="Times New Roman"/>
                <w:b/>
                <w:kern w:val="0"/>
                <w:sz w:val="24"/>
              </w:rPr>
              <w:t>、真实性承诺</w:t>
            </w:r>
          </w:p>
        </w:tc>
      </w:tr>
      <w:tr w14:paraId="6B119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90" w:hRule="atLeast"/>
        </w:trPr>
        <w:tc>
          <w:tcPr>
            <w:tcW w:w="8522" w:type="dxa"/>
            <w:gridSpan w:val="5"/>
            <w:vAlign w:val="center"/>
          </w:tcPr>
          <w:p w14:paraId="4FA8A742">
            <w:pPr>
              <w:spacing w:line="600" w:lineRule="exact"/>
              <w:ind w:firstLine="480" w:firstLineChars="200"/>
              <w:rPr>
                <w:rFonts w:ascii="Times New Roman" w:hAnsi="Times New Roman" w:eastAsia="宋体" w:cs="Times New Roman"/>
                <w:sz w:val="30"/>
              </w:rPr>
            </w:pPr>
            <w:r>
              <w:rPr>
                <w:rFonts w:ascii="Times New Roman" w:hAnsi="Times New Roman" w:eastAsia="仿宋_GB2312" w:cs="Times New Roman"/>
                <w:kern w:val="0"/>
                <w:sz w:val="24"/>
              </w:rPr>
              <w:t>申报材料均真实、有效、完整，复印件与原件核对一致，如有不实，愿承担相应责任。</w:t>
            </w:r>
          </w:p>
          <w:p w14:paraId="2C91E721">
            <w:pPr>
              <w:widowControl/>
              <w:spacing w:line="600" w:lineRule="exact"/>
              <w:ind w:right="480"/>
              <w:jc w:val="righ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                                                    申报单位公章</w:t>
            </w:r>
          </w:p>
          <w:p w14:paraId="2B3C7ED0">
            <w:pPr>
              <w:widowControl/>
              <w:spacing w:line="600" w:lineRule="exact"/>
              <w:ind w:right="480"/>
              <w:jc w:val="right"/>
              <w:textAlignment w:val="center"/>
              <w:rPr>
                <w:rFonts w:ascii="Times New Roman" w:hAnsi="Times New Roman" w:eastAsia="仿宋_GB2312" w:cs="Times New Roman"/>
                <w:kern w:val="0"/>
                <w:sz w:val="24"/>
              </w:rPr>
            </w:pPr>
            <w:r>
              <w:rPr>
                <w:rFonts w:ascii="Times New Roman" w:hAnsi="Times New Roman" w:eastAsia="仿宋_GB2312" w:cs="Times New Roman"/>
                <w:sz w:val="24"/>
              </w:rPr>
              <w:t>年   月   日</w:t>
            </w:r>
          </w:p>
        </w:tc>
      </w:tr>
    </w:tbl>
    <w:p w14:paraId="06131FC5">
      <w:pPr>
        <w:widowControl/>
        <w:textAlignment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填表说明：</w:t>
      </w:r>
    </w:p>
    <w:p w14:paraId="25F2AD44">
      <w:pPr>
        <w:widowControl/>
        <w:ind w:left="218" w:hanging="218" w:hangingChars="104"/>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1．“单位性质”应包括：中央企业、地方国企、私营企业。</w:t>
      </w:r>
    </w:p>
    <w:p w14:paraId="19DCBAA7">
      <w:pPr>
        <w:widowControl/>
        <w:ind w:left="218" w:hanging="218" w:hangingChars="104"/>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2．“产品名称”应与销售合同、</w:t>
      </w:r>
      <w:r>
        <w:rPr>
          <w:rFonts w:hint="eastAsia" w:ascii="Times New Roman" w:hAnsi="Times New Roman" w:eastAsia="仿宋_GB2312" w:cs="Times New Roman"/>
          <w:kern w:val="0"/>
          <w:szCs w:val="21"/>
        </w:rPr>
        <w:t>检测</w:t>
      </w:r>
      <w:r>
        <w:rPr>
          <w:rFonts w:ascii="Times New Roman" w:hAnsi="Times New Roman" w:eastAsia="仿宋_GB2312" w:cs="Times New Roman"/>
          <w:kern w:val="0"/>
          <w:szCs w:val="21"/>
        </w:rPr>
        <w:t>报告等材料中的名称一致。</w:t>
      </w:r>
    </w:p>
    <w:p w14:paraId="4C3B8F1F">
      <w:pPr>
        <w:widowControl/>
        <w:ind w:left="218" w:hanging="218" w:hangingChars="104"/>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3．“产品技术指标”应涵盖适用目录的全部指标。</w:t>
      </w:r>
    </w:p>
    <w:p w14:paraId="7B19D722">
      <w:pPr>
        <w:widowControl/>
        <w:ind w:left="315" w:hanging="315" w:hangingChars="150"/>
        <w:textAlignment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4．产品销售情况如为“在销”应提供产品</w:t>
      </w:r>
      <w:r>
        <w:rPr>
          <w:rFonts w:hint="eastAsia" w:ascii="Times New Roman" w:hAnsi="Times New Roman" w:eastAsia="仿宋_GB2312" w:cs="Times New Roman"/>
          <w:kern w:val="0"/>
          <w:szCs w:val="21"/>
        </w:rPr>
        <w:t>销售合同</w:t>
      </w:r>
      <w:r>
        <w:rPr>
          <w:rFonts w:ascii="Times New Roman" w:hAnsi="Times New Roman" w:eastAsia="仿宋_GB2312" w:cs="Times New Roman"/>
          <w:kern w:val="0"/>
          <w:szCs w:val="21"/>
        </w:rPr>
        <w:t>，如为“销售计划”应提供相关佐证材料。销售合同应包含产品购买方、销售额、技术参数、合同签订时间、产品交付时间、买卖双方盖章页等信息，且内容清晰，不存在遮挡涂黑等情况。产品名称、用户名称以及销售合同等与评审有关的关键重要信息如为外文，需同时提供中文翻译，繁体中文需同时提供简体中文注释，外币交易项目须提供参考汇率。</w:t>
      </w:r>
    </w:p>
    <w:p w14:paraId="4180E610">
      <w:pPr>
        <w:widowControl/>
        <w:ind w:left="315" w:hanging="315" w:hangingChars="150"/>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．产品</w:t>
      </w:r>
      <w:r>
        <w:rPr>
          <w:rFonts w:hint="eastAsia" w:ascii="Times New Roman" w:hAnsi="Times New Roman" w:eastAsia="仿宋_GB2312" w:cs="Times New Roman"/>
          <w:kern w:val="0"/>
          <w:szCs w:val="21"/>
        </w:rPr>
        <w:t>检测</w:t>
      </w:r>
      <w:r>
        <w:rPr>
          <w:rFonts w:ascii="Times New Roman" w:hAnsi="Times New Roman" w:eastAsia="仿宋_GB2312" w:cs="Times New Roman"/>
          <w:kern w:val="0"/>
          <w:szCs w:val="21"/>
        </w:rPr>
        <w:t>情况应提供检测报告。检测报告须由经</w:t>
      </w:r>
      <w:r>
        <w:rPr>
          <w:rFonts w:hint="eastAsia" w:ascii="Times New Roman" w:hAnsi="Times New Roman" w:eastAsia="仿宋_GB2312" w:cs="Times New Roman"/>
          <w:kern w:val="0"/>
          <w:szCs w:val="21"/>
        </w:rPr>
        <w:t>符合法定资质的</w:t>
      </w:r>
      <w:r>
        <w:rPr>
          <w:rFonts w:ascii="Times New Roman" w:hAnsi="Times New Roman" w:eastAsia="仿宋_GB2312" w:cs="Times New Roman"/>
          <w:kern w:val="0"/>
          <w:szCs w:val="21"/>
        </w:rPr>
        <w:t>第三方产品质量检验机构、用户单位认可的第三方产品质量检验机构或国家新材料测试评价平台出具。</w:t>
      </w:r>
    </w:p>
    <w:p w14:paraId="65FCFBCF">
      <w:pPr>
        <w:widowControl/>
        <w:ind w:left="315" w:hanging="315" w:hangingChars="150"/>
        <w:textAlignment w:val="center"/>
        <w:rPr>
          <w:rFonts w:ascii="Times New Roman" w:hAnsi="Times New Roman" w:eastAsia="仿宋_GB2312" w:cs="Times New Roman"/>
          <w:kern w:val="0"/>
          <w:szCs w:val="21"/>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仿宋_GB2312" w:cs="Times New Roman"/>
          <w:kern w:val="0"/>
          <w:szCs w:val="21"/>
        </w:rPr>
        <w:t>6</w:t>
      </w:r>
      <w:r>
        <w:rPr>
          <w:rFonts w:ascii="Times New Roman" w:hAnsi="Times New Roman" w:eastAsia="仿宋_GB2312" w:cs="Times New Roman"/>
          <w:kern w:val="0"/>
          <w:szCs w:val="21"/>
        </w:rPr>
        <w:t>．其他材料：申报单位应提交营业执照、信用中国网站（www.creditchina.gov.cn）查询的信用记录。</w:t>
      </w:r>
    </w:p>
    <w:p w14:paraId="7D2F17BA">
      <w:pPr>
        <w:spacing w:line="600" w:lineRule="exact"/>
        <w:rPr>
          <w:rFonts w:ascii="Times New Roman" w:hAnsi="Times New Roman" w:eastAsia="方正小标宋简体" w:cs="Times New Roman"/>
          <w:kern w:val="0"/>
          <w:sz w:val="36"/>
          <w:szCs w:val="36"/>
        </w:rPr>
      </w:pPr>
      <w:r>
        <w:rPr>
          <w:rFonts w:hint="eastAsia" w:ascii="Times New Roman" w:hAnsi="Times New Roman" w:eastAsia="黑体" w:cs="Times New Roman"/>
          <w:sz w:val="32"/>
          <w:szCs w:val="32"/>
        </w:rPr>
        <w:t>附件2-2</w:t>
      </w:r>
    </w:p>
    <w:p w14:paraId="415DFC6C">
      <w:pPr>
        <w:spacing w:line="600" w:lineRule="exact"/>
        <w:jc w:val="center"/>
        <w:rPr>
          <w:rFonts w:ascii="Times New Roman" w:hAnsi="Times New Roman" w:eastAsia="黑体" w:cs="Times New Roman"/>
          <w:kern w:val="0"/>
          <w:sz w:val="32"/>
          <w:szCs w:val="32"/>
        </w:rPr>
      </w:pPr>
      <w:r>
        <w:rPr>
          <w:rFonts w:hint="eastAsia" w:ascii="Times New Roman" w:hAnsi="Times New Roman" w:eastAsia="方正小标宋简体" w:cs="Times New Roman"/>
          <w:kern w:val="0"/>
          <w:sz w:val="36"/>
          <w:szCs w:val="36"/>
        </w:rPr>
        <w:t>取得知识产权</w:t>
      </w:r>
      <w:r>
        <w:rPr>
          <w:rFonts w:ascii="Times New Roman" w:hAnsi="Times New Roman" w:eastAsia="方正小标宋简体" w:cs="Times New Roman"/>
          <w:kern w:val="0"/>
          <w:sz w:val="36"/>
          <w:szCs w:val="36"/>
        </w:rPr>
        <w:t>汇总表</w:t>
      </w:r>
    </w:p>
    <w:p w14:paraId="798132DB">
      <w:pPr>
        <w:spacing w:before="319" w:beforeLines="100" w:line="600" w:lineRule="exact"/>
        <w:rPr>
          <w:rFonts w:ascii="Times New Roman" w:hAnsi="Times New Roman" w:eastAsia="仿宋_GB2312" w:cs="Times New Roman"/>
          <w:b/>
          <w:bCs/>
          <w:kern w:val="0"/>
          <w:sz w:val="36"/>
          <w:szCs w:val="36"/>
          <w:u w:val="single"/>
        </w:rPr>
      </w:pPr>
      <w:r>
        <w:rPr>
          <w:rFonts w:ascii="Times New Roman" w:hAnsi="Times New Roman" w:eastAsia="仿宋_GB2312" w:cs="Times New Roman"/>
          <w:sz w:val="30"/>
          <w:szCs w:val="30"/>
        </w:rPr>
        <w:t>申报单位：</w:t>
      </w:r>
      <w:r>
        <w:rPr>
          <w:rFonts w:ascii="Times New Roman" w:hAnsi="Times New Roman" w:eastAsia="仿宋_GB2312" w:cs="Times New Roman"/>
          <w:sz w:val="30"/>
          <w:szCs w:val="30"/>
          <w:u w:val="single"/>
        </w:rPr>
        <w:t xml:space="preserve">                          </w:t>
      </w:r>
    </w:p>
    <w:tbl>
      <w:tblPr>
        <w:tblStyle w:val="7"/>
        <w:tblW w:w="14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668"/>
        <w:gridCol w:w="1772"/>
        <w:gridCol w:w="1631"/>
        <w:gridCol w:w="1631"/>
        <w:gridCol w:w="1852"/>
        <w:gridCol w:w="3613"/>
      </w:tblGrid>
      <w:tr w14:paraId="666A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01" w:type="dxa"/>
            <w:vAlign w:val="center"/>
          </w:tcPr>
          <w:p w14:paraId="3DCA657A">
            <w:pPr>
              <w:spacing w:line="600" w:lineRule="exact"/>
              <w:ind w:left="-63" w:leftChars="-30" w:right="-63" w:rightChars="-30"/>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序号</w:t>
            </w:r>
          </w:p>
        </w:tc>
        <w:tc>
          <w:tcPr>
            <w:tcW w:w="2668" w:type="dxa"/>
            <w:vAlign w:val="center"/>
          </w:tcPr>
          <w:p w14:paraId="74DC083D">
            <w:pPr>
              <w:spacing w:line="600" w:lineRule="exact"/>
              <w:ind w:left="-63" w:leftChars="-30" w:right="-63" w:rightChars="-30"/>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发明专利名称</w:t>
            </w:r>
          </w:p>
        </w:tc>
        <w:tc>
          <w:tcPr>
            <w:tcW w:w="1772" w:type="dxa"/>
            <w:vAlign w:val="center"/>
          </w:tcPr>
          <w:p w14:paraId="70B34985">
            <w:pPr>
              <w:spacing w:line="600" w:lineRule="exact"/>
              <w:ind w:left="-63" w:leftChars="-30" w:right="-63" w:rightChars="-30"/>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专利号/申请号</w:t>
            </w:r>
          </w:p>
        </w:tc>
        <w:tc>
          <w:tcPr>
            <w:tcW w:w="1631" w:type="dxa"/>
            <w:vAlign w:val="center"/>
          </w:tcPr>
          <w:p w14:paraId="20514D24">
            <w:pPr>
              <w:spacing w:line="600" w:lineRule="exact"/>
              <w:ind w:left="-63" w:leftChars="-30" w:right="-63" w:rightChars="-30"/>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申请状态</w:t>
            </w:r>
          </w:p>
        </w:tc>
        <w:tc>
          <w:tcPr>
            <w:tcW w:w="1631" w:type="dxa"/>
            <w:vAlign w:val="center"/>
          </w:tcPr>
          <w:p w14:paraId="28566968">
            <w:pPr>
              <w:spacing w:line="600" w:lineRule="exact"/>
              <w:ind w:left="-63" w:leftChars="-30" w:right="-63" w:rightChars="-30"/>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授权时间</w:t>
            </w:r>
          </w:p>
        </w:tc>
        <w:tc>
          <w:tcPr>
            <w:tcW w:w="1852" w:type="dxa"/>
            <w:vAlign w:val="center"/>
          </w:tcPr>
          <w:p w14:paraId="6DCE7D47">
            <w:pPr>
              <w:spacing w:line="600" w:lineRule="exact"/>
              <w:ind w:left="-63" w:leftChars="-30" w:right="-63" w:rightChars="-30"/>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专利权人</w:t>
            </w:r>
          </w:p>
        </w:tc>
        <w:tc>
          <w:tcPr>
            <w:tcW w:w="3613" w:type="dxa"/>
            <w:vAlign w:val="center"/>
          </w:tcPr>
          <w:p w14:paraId="2B32ED6B">
            <w:pPr>
              <w:spacing w:line="600" w:lineRule="exact"/>
              <w:ind w:left="-63" w:leftChars="-30" w:right="-63" w:rightChars="-30"/>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专利权人与申报单位关系</w:t>
            </w:r>
            <w:r>
              <w:rPr>
                <w:rFonts w:ascii="Times New Roman" w:hAnsi="Times New Roman" w:eastAsia="仿宋_GB2312" w:cs="Times New Roman"/>
                <w:kern w:val="0"/>
                <w:sz w:val="24"/>
                <w:vertAlign w:val="superscript"/>
              </w:rPr>
              <w:t>1</w:t>
            </w:r>
          </w:p>
        </w:tc>
      </w:tr>
      <w:tr w14:paraId="02D9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Align w:val="center"/>
          </w:tcPr>
          <w:p w14:paraId="0315A6D4">
            <w:pPr>
              <w:spacing w:line="600" w:lineRule="exact"/>
              <w:jc w:val="center"/>
              <w:outlineLvl w:val="0"/>
              <w:rPr>
                <w:rFonts w:ascii="Times New Roman" w:hAnsi="Times New Roman" w:eastAsia="仿宋_GB2312" w:cs="Times New Roman"/>
                <w:kern w:val="0"/>
                <w:sz w:val="36"/>
                <w:szCs w:val="32"/>
              </w:rPr>
            </w:pPr>
          </w:p>
        </w:tc>
        <w:tc>
          <w:tcPr>
            <w:tcW w:w="2668" w:type="dxa"/>
            <w:vAlign w:val="center"/>
          </w:tcPr>
          <w:p w14:paraId="209B9979">
            <w:pPr>
              <w:spacing w:line="600" w:lineRule="exact"/>
              <w:jc w:val="center"/>
              <w:outlineLvl w:val="0"/>
              <w:rPr>
                <w:rFonts w:ascii="Times New Roman" w:hAnsi="Times New Roman" w:eastAsia="仿宋_GB2312" w:cs="Times New Roman"/>
                <w:kern w:val="0"/>
                <w:sz w:val="36"/>
                <w:szCs w:val="32"/>
              </w:rPr>
            </w:pPr>
          </w:p>
        </w:tc>
        <w:tc>
          <w:tcPr>
            <w:tcW w:w="1772" w:type="dxa"/>
            <w:vAlign w:val="center"/>
          </w:tcPr>
          <w:p w14:paraId="62F1F799">
            <w:pPr>
              <w:spacing w:line="600" w:lineRule="exact"/>
              <w:jc w:val="center"/>
              <w:outlineLvl w:val="0"/>
              <w:rPr>
                <w:rFonts w:ascii="Times New Roman" w:hAnsi="Times New Roman" w:eastAsia="仿宋_GB2312" w:cs="Times New Roman"/>
                <w:kern w:val="0"/>
                <w:sz w:val="36"/>
                <w:szCs w:val="32"/>
              </w:rPr>
            </w:pPr>
          </w:p>
        </w:tc>
        <w:tc>
          <w:tcPr>
            <w:tcW w:w="1631" w:type="dxa"/>
            <w:vAlign w:val="center"/>
          </w:tcPr>
          <w:p w14:paraId="7156E6E9">
            <w:pPr>
              <w:spacing w:line="600" w:lineRule="exact"/>
              <w:jc w:val="center"/>
              <w:outlineLvl w:val="0"/>
              <w:rPr>
                <w:rFonts w:ascii="Times New Roman" w:hAnsi="Times New Roman" w:eastAsia="仿宋_GB2312" w:cs="Times New Roman"/>
                <w:kern w:val="0"/>
                <w:sz w:val="36"/>
                <w:szCs w:val="32"/>
              </w:rPr>
            </w:pPr>
          </w:p>
        </w:tc>
        <w:tc>
          <w:tcPr>
            <w:tcW w:w="1631" w:type="dxa"/>
            <w:vAlign w:val="center"/>
          </w:tcPr>
          <w:p w14:paraId="5AAC7C4E">
            <w:pPr>
              <w:spacing w:line="600" w:lineRule="exact"/>
              <w:jc w:val="center"/>
              <w:outlineLvl w:val="0"/>
              <w:rPr>
                <w:rFonts w:ascii="Times New Roman" w:hAnsi="Times New Roman" w:eastAsia="仿宋_GB2312" w:cs="Times New Roman"/>
                <w:kern w:val="0"/>
                <w:sz w:val="36"/>
                <w:szCs w:val="32"/>
              </w:rPr>
            </w:pPr>
          </w:p>
        </w:tc>
        <w:tc>
          <w:tcPr>
            <w:tcW w:w="1852" w:type="dxa"/>
            <w:vAlign w:val="center"/>
          </w:tcPr>
          <w:p w14:paraId="7D8EBC56">
            <w:pPr>
              <w:spacing w:line="600" w:lineRule="exact"/>
              <w:jc w:val="center"/>
              <w:outlineLvl w:val="0"/>
              <w:rPr>
                <w:rFonts w:ascii="Times New Roman" w:hAnsi="Times New Roman" w:eastAsia="仿宋_GB2312" w:cs="Times New Roman"/>
                <w:kern w:val="0"/>
                <w:sz w:val="36"/>
                <w:szCs w:val="32"/>
              </w:rPr>
            </w:pPr>
          </w:p>
        </w:tc>
        <w:tc>
          <w:tcPr>
            <w:tcW w:w="3613" w:type="dxa"/>
            <w:vAlign w:val="center"/>
          </w:tcPr>
          <w:p w14:paraId="2A2BBBB2">
            <w:pPr>
              <w:spacing w:line="600" w:lineRule="exact"/>
              <w:jc w:val="center"/>
              <w:outlineLvl w:val="0"/>
              <w:rPr>
                <w:rFonts w:ascii="Times New Roman" w:hAnsi="Times New Roman" w:eastAsia="仿宋_GB2312" w:cs="Times New Roman"/>
                <w:kern w:val="0"/>
                <w:sz w:val="36"/>
                <w:szCs w:val="32"/>
              </w:rPr>
            </w:pPr>
          </w:p>
        </w:tc>
      </w:tr>
      <w:tr w14:paraId="4564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Align w:val="center"/>
          </w:tcPr>
          <w:p w14:paraId="485CCF96">
            <w:pPr>
              <w:spacing w:line="600" w:lineRule="exact"/>
              <w:jc w:val="center"/>
              <w:outlineLvl w:val="0"/>
              <w:rPr>
                <w:rFonts w:ascii="Times New Roman" w:hAnsi="Times New Roman" w:eastAsia="仿宋_GB2312" w:cs="Times New Roman"/>
                <w:kern w:val="0"/>
                <w:sz w:val="36"/>
                <w:szCs w:val="32"/>
              </w:rPr>
            </w:pPr>
          </w:p>
        </w:tc>
        <w:tc>
          <w:tcPr>
            <w:tcW w:w="2668" w:type="dxa"/>
            <w:vAlign w:val="center"/>
          </w:tcPr>
          <w:p w14:paraId="3244C065">
            <w:pPr>
              <w:spacing w:line="600" w:lineRule="exact"/>
              <w:jc w:val="center"/>
              <w:outlineLvl w:val="0"/>
              <w:rPr>
                <w:rFonts w:ascii="Times New Roman" w:hAnsi="Times New Roman" w:eastAsia="仿宋_GB2312" w:cs="Times New Roman"/>
                <w:kern w:val="0"/>
                <w:sz w:val="36"/>
                <w:szCs w:val="32"/>
              </w:rPr>
            </w:pPr>
          </w:p>
        </w:tc>
        <w:tc>
          <w:tcPr>
            <w:tcW w:w="1772" w:type="dxa"/>
            <w:vAlign w:val="center"/>
          </w:tcPr>
          <w:p w14:paraId="11FE84DE">
            <w:pPr>
              <w:spacing w:line="600" w:lineRule="exact"/>
              <w:jc w:val="center"/>
              <w:outlineLvl w:val="0"/>
              <w:rPr>
                <w:rFonts w:ascii="Times New Roman" w:hAnsi="Times New Roman" w:eastAsia="仿宋_GB2312" w:cs="Times New Roman"/>
                <w:kern w:val="0"/>
                <w:sz w:val="36"/>
                <w:szCs w:val="32"/>
              </w:rPr>
            </w:pPr>
          </w:p>
        </w:tc>
        <w:tc>
          <w:tcPr>
            <w:tcW w:w="1631" w:type="dxa"/>
            <w:vAlign w:val="center"/>
          </w:tcPr>
          <w:p w14:paraId="10F2D738">
            <w:pPr>
              <w:spacing w:line="600" w:lineRule="exact"/>
              <w:jc w:val="center"/>
              <w:outlineLvl w:val="0"/>
              <w:rPr>
                <w:rFonts w:ascii="Times New Roman" w:hAnsi="Times New Roman" w:eastAsia="仿宋_GB2312" w:cs="Times New Roman"/>
                <w:kern w:val="0"/>
                <w:sz w:val="36"/>
                <w:szCs w:val="32"/>
              </w:rPr>
            </w:pPr>
          </w:p>
        </w:tc>
        <w:tc>
          <w:tcPr>
            <w:tcW w:w="1631" w:type="dxa"/>
            <w:vAlign w:val="center"/>
          </w:tcPr>
          <w:p w14:paraId="5933AD48">
            <w:pPr>
              <w:spacing w:line="600" w:lineRule="exact"/>
              <w:jc w:val="center"/>
              <w:outlineLvl w:val="0"/>
              <w:rPr>
                <w:rFonts w:ascii="Times New Roman" w:hAnsi="Times New Roman" w:eastAsia="仿宋_GB2312" w:cs="Times New Roman"/>
                <w:kern w:val="0"/>
                <w:sz w:val="36"/>
                <w:szCs w:val="32"/>
              </w:rPr>
            </w:pPr>
          </w:p>
        </w:tc>
        <w:tc>
          <w:tcPr>
            <w:tcW w:w="1852" w:type="dxa"/>
            <w:vAlign w:val="center"/>
          </w:tcPr>
          <w:p w14:paraId="3BCD62E7">
            <w:pPr>
              <w:spacing w:line="600" w:lineRule="exact"/>
              <w:jc w:val="center"/>
              <w:outlineLvl w:val="0"/>
              <w:rPr>
                <w:rFonts w:ascii="Times New Roman" w:hAnsi="Times New Roman" w:eastAsia="仿宋_GB2312" w:cs="Times New Roman"/>
                <w:kern w:val="0"/>
                <w:sz w:val="36"/>
                <w:szCs w:val="32"/>
              </w:rPr>
            </w:pPr>
          </w:p>
        </w:tc>
        <w:tc>
          <w:tcPr>
            <w:tcW w:w="3613" w:type="dxa"/>
            <w:vAlign w:val="center"/>
          </w:tcPr>
          <w:p w14:paraId="1FC6674C">
            <w:pPr>
              <w:spacing w:line="600" w:lineRule="exact"/>
              <w:jc w:val="center"/>
              <w:outlineLvl w:val="0"/>
              <w:rPr>
                <w:rFonts w:ascii="Times New Roman" w:hAnsi="Times New Roman" w:eastAsia="仿宋_GB2312" w:cs="Times New Roman"/>
                <w:kern w:val="0"/>
                <w:sz w:val="36"/>
                <w:szCs w:val="32"/>
              </w:rPr>
            </w:pPr>
          </w:p>
        </w:tc>
      </w:tr>
      <w:tr w14:paraId="141C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Align w:val="center"/>
          </w:tcPr>
          <w:p w14:paraId="078E9480">
            <w:pPr>
              <w:spacing w:line="600" w:lineRule="exact"/>
              <w:jc w:val="center"/>
              <w:outlineLvl w:val="0"/>
              <w:rPr>
                <w:rFonts w:ascii="Times New Roman" w:hAnsi="Times New Roman" w:eastAsia="仿宋_GB2312" w:cs="Times New Roman"/>
                <w:kern w:val="0"/>
                <w:sz w:val="36"/>
                <w:szCs w:val="32"/>
              </w:rPr>
            </w:pPr>
          </w:p>
        </w:tc>
        <w:tc>
          <w:tcPr>
            <w:tcW w:w="2668" w:type="dxa"/>
            <w:vAlign w:val="center"/>
          </w:tcPr>
          <w:p w14:paraId="1B4B9B26">
            <w:pPr>
              <w:spacing w:line="600" w:lineRule="exact"/>
              <w:jc w:val="center"/>
              <w:outlineLvl w:val="0"/>
              <w:rPr>
                <w:rFonts w:ascii="Times New Roman" w:hAnsi="Times New Roman" w:eastAsia="仿宋_GB2312" w:cs="Times New Roman"/>
                <w:kern w:val="0"/>
                <w:sz w:val="36"/>
                <w:szCs w:val="32"/>
              </w:rPr>
            </w:pPr>
          </w:p>
        </w:tc>
        <w:tc>
          <w:tcPr>
            <w:tcW w:w="1772" w:type="dxa"/>
            <w:vAlign w:val="center"/>
          </w:tcPr>
          <w:p w14:paraId="645FB06B">
            <w:pPr>
              <w:spacing w:line="600" w:lineRule="exact"/>
              <w:jc w:val="center"/>
              <w:outlineLvl w:val="0"/>
              <w:rPr>
                <w:rFonts w:ascii="Times New Roman" w:hAnsi="Times New Roman" w:eastAsia="仿宋_GB2312" w:cs="Times New Roman"/>
                <w:kern w:val="0"/>
                <w:sz w:val="36"/>
                <w:szCs w:val="32"/>
              </w:rPr>
            </w:pPr>
          </w:p>
        </w:tc>
        <w:tc>
          <w:tcPr>
            <w:tcW w:w="1631" w:type="dxa"/>
            <w:vAlign w:val="center"/>
          </w:tcPr>
          <w:p w14:paraId="512623C3">
            <w:pPr>
              <w:spacing w:line="600" w:lineRule="exact"/>
              <w:jc w:val="center"/>
              <w:outlineLvl w:val="0"/>
              <w:rPr>
                <w:rFonts w:ascii="Times New Roman" w:hAnsi="Times New Roman" w:eastAsia="仿宋_GB2312" w:cs="Times New Roman"/>
                <w:kern w:val="0"/>
                <w:sz w:val="36"/>
                <w:szCs w:val="32"/>
              </w:rPr>
            </w:pPr>
          </w:p>
        </w:tc>
        <w:tc>
          <w:tcPr>
            <w:tcW w:w="1631" w:type="dxa"/>
            <w:vAlign w:val="center"/>
          </w:tcPr>
          <w:p w14:paraId="5AB631A4">
            <w:pPr>
              <w:spacing w:line="600" w:lineRule="exact"/>
              <w:jc w:val="center"/>
              <w:outlineLvl w:val="0"/>
              <w:rPr>
                <w:rFonts w:ascii="Times New Roman" w:hAnsi="Times New Roman" w:eastAsia="仿宋_GB2312" w:cs="Times New Roman"/>
                <w:kern w:val="0"/>
                <w:sz w:val="36"/>
                <w:szCs w:val="32"/>
              </w:rPr>
            </w:pPr>
          </w:p>
        </w:tc>
        <w:tc>
          <w:tcPr>
            <w:tcW w:w="1852" w:type="dxa"/>
            <w:vAlign w:val="center"/>
          </w:tcPr>
          <w:p w14:paraId="66EE85E1">
            <w:pPr>
              <w:spacing w:line="600" w:lineRule="exact"/>
              <w:jc w:val="center"/>
              <w:outlineLvl w:val="0"/>
              <w:rPr>
                <w:rFonts w:ascii="Times New Roman" w:hAnsi="Times New Roman" w:eastAsia="仿宋_GB2312" w:cs="Times New Roman"/>
                <w:kern w:val="0"/>
                <w:sz w:val="36"/>
                <w:szCs w:val="32"/>
              </w:rPr>
            </w:pPr>
          </w:p>
        </w:tc>
        <w:tc>
          <w:tcPr>
            <w:tcW w:w="3613" w:type="dxa"/>
            <w:vAlign w:val="center"/>
          </w:tcPr>
          <w:p w14:paraId="32785B7B">
            <w:pPr>
              <w:spacing w:line="600" w:lineRule="exact"/>
              <w:jc w:val="center"/>
              <w:outlineLvl w:val="0"/>
              <w:rPr>
                <w:rFonts w:ascii="Times New Roman" w:hAnsi="Times New Roman" w:eastAsia="仿宋_GB2312" w:cs="Times New Roman"/>
                <w:kern w:val="0"/>
                <w:sz w:val="36"/>
                <w:szCs w:val="32"/>
              </w:rPr>
            </w:pPr>
          </w:p>
        </w:tc>
      </w:tr>
      <w:tr w14:paraId="518F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Align w:val="center"/>
          </w:tcPr>
          <w:p w14:paraId="0918537E">
            <w:pPr>
              <w:spacing w:line="600" w:lineRule="exact"/>
              <w:jc w:val="center"/>
              <w:outlineLvl w:val="0"/>
              <w:rPr>
                <w:rFonts w:ascii="Times New Roman" w:hAnsi="Times New Roman" w:eastAsia="仿宋_GB2312" w:cs="Times New Roman"/>
                <w:kern w:val="0"/>
                <w:sz w:val="36"/>
                <w:szCs w:val="32"/>
              </w:rPr>
            </w:pPr>
          </w:p>
        </w:tc>
        <w:tc>
          <w:tcPr>
            <w:tcW w:w="2668" w:type="dxa"/>
            <w:vAlign w:val="center"/>
          </w:tcPr>
          <w:p w14:paraId="6BFAD181">
            <w:pPr>
              <w:spacing w:line="600" w:lineRule="exact"/>
              <w:jc w:val="center"/>
              <w:outlineLvl w:val="0"/>
              <w:rPr>
                <w:rFonts w:ascii="Times New Roman" w:hAnsi="Times New Roman" w:eastAsia="仿宋_GB2312" w:cs="Times New Roman"/>
                <w:kern w:val="0"/>
                <w:sz w:val="36"/>
                <w:szCs w:val="32"/>
              </w:rPr>
            </w:pPr>
          </w:p>
        </w:tc>
        <w:tc>
          <w:tcPr>
            <w:tcW w:w="1772" w:type="dxa"/>
            <w:vAlign w:val="center"/>
          </w:tcPr>
          <w:p w14:paraId="1828C307">
            <w:pPr>
              <w:spacing w:line="600" w:lineRule="exact"/>
              <w:jc w:val="center"/>
              <w:outlineLvl w:val="0"/>
              <w:rPr>
                <w:rFonts w:ascii="Times New Roman" w:hAnsi="Times New Roman" w:eastAsia="仿宋_GB2312" w:cs="Times New Roman"/>
                <w:kern w:val="0"/>
                <w:sz w:val="36"/>
                <w:szCs w:val="32"/>
              </w:rPr>
            </w:pPr>
          </w:p>
        </w:tc>
        <w:tc>
          <w:tcPr>
            <w:tcW w:w="1631" w:type="dxa"/>
            <w:vAlign w:val="center"/>
          </w:tcPr>
          <w:p w14:paraId="4A1D1903">
            <w:pPr>
              <w:spacing w:line="600" w:lineRule="exact"/>
              <w:jc w:val="center"/>
              <w:outlineLvl w:val="0"/>
              <w:rPr>
                <w:rFonts w:ascii="Times New Roman" w:hAnsi="Times New Roman" w:eastAsia="仿宋_GB2312" w:cs="Times New Roman"/>
                <w:kern w:val="0"/>
                <w:sz w:val="36"/>
                <w:szCs w:val="32"/>
              </w:rPr>
            </w:pPr>
          </w:p>
        </w:tc>
        <w:tc>
          <w:tcPr>
            <w:tcW w:w="1631" w:type="dxa"/>
            <w:vAlign w:val="center"/>
          </w:tcPr>
          <w:p w14:paraId="57B9AF11">
            <w:pPr>
              <w:spacing w:line="600" w:lineRule="exact"/>
              <w:jc w:val="center"/>
              <w:outlineLvl w:val="0"/>
              <w:rPr>
                <w:rFonts w:ascii="Times New Roman" w:hAnsi="Times New Roman" w:eastAsia="仿宋_GB2312" w:cs="Times New Roman"/>
                <w:kern w:val="0"/>
                <w:sz w:val="36"/>
                <w:szCs w:val="32"/>
              </w:rPr>
            </w:pPr>
          </w:p>
        </w:tc>
        <w:tc>
          <w:tcPr>
            <w:tcW w:w="1852" w:type="dxa"/>
            <w:vAlign w:val="center"/>
          </w:tcPr>
          <w:p w14:paraId="31B9BE83">
            <w:pPr>
              <w:spacing w:line="600" w:lineRule="exact"/>
              <w:jc w:val="center"/>
              <w:outlineLvl w:val="0"/>
              <w:rPr>
                <w:rFonts w:ascii="Times New Roman" w:hAnsi="Times New Roman" w:eastAsia="仿宋_GB2312" w:cs="Times New Roman"/>
                <w:kern w:val="0"/>
                <w:sz w:val="36"/>
                <w:szCs w:val="32"/>
              </w:rPr>
            </w:pPr>
          </w:p>
        </w:tc>
        <w:tc>
          <w:tcPr>
            <w:tcW w:w="3613" w:type="dxa"/>
            <w:vAlign w:val="center"/>
          </w:tcPr>
          <w:p w14:paraId="6F4B970D">
            <w:pPr>
              <w:spacing w:line="600" w:lineRule="exact"/>
              <w:jc w:val="center"/>
              <w:outlineLvl w:val="0"/>
              <w:rPr>
                <w:rFonts w:ascii="Times New Roman" w:hAnsi="Times New Roman" w:eastAsia="仿宋_GB2312" w:cs="Times New Roman"/>
                <w:kern w:val="0"/>
                <w:sz w:val="36"/>
                <w:szCs w:val="32"/>
              </w:rPr>
            </w:pPr>
          </w:p>
        </w:tc>
      </w:tr>
      <w:tr w14:paraId="5D7C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Align w:val="center"/>
          </w:tcPr>
          <w:p w14:paraId="07FA2B8D">
            <w:pPr>
              <w:spacing w:line="600" w:lineRule="exact"/>
              <w:jc w:val="center"/>
              <w:outlineLvl w:val="0"/>
              <w:rPr>
                <w:rFonts w:ascii="Times New Roman" w:hAnsi="Times New Roman" w:eastAsia="仿宋_GB2312" w:cs="Times New Roman"/>
                <w:kern w:val="0"/>
                <w:sz w:val="36"/>
                <w:szCs w:val="32"/>
              </w:rPr>
            </w:pPr>
          </w:p>
        </w:tc>
        <w:tc>
          <w:tcPr>
            <w:tcW w:w="2668" w:type="dxa"/>
            <w:vAlign w:val="center"/>
          </w:tcPr>
          <w:p w14:paraId="4FABB341">
            <w:pPr>
              <w:spacing w:line="600" w:lineRule="exact"/>
              <w:jc w:val="center"/>
              <w:outlineLvl w:val="0"/>
              <w:rPr>
                <w:rFonts w:ascii="Times New Roman" w:hAnsi="Times New Roman" w:eastAsia="仿宋_GB2312" w:cs="Times New Roman"/>
                <w:kern w:val="0"/>
                <w:sz w:val="36"/>
                <w:szCs w:val="32"/>
              </w:rPr>
            </w:pPr>
          </w:p>
        </w:tc>
        <w:tc>
          <w:tcPr>
            <w:tcW w:w="1772" w:type="dxa"/>
            <w:vAlign w:val="center"/>
          </w:tcPr>
          <w:p w14:paraId="34C15DF3">
            <w:pPr>
              <w:spacing w:line="600" w:lineRule="exact"/>
              <w:jc w:val="center"/>
              <w:outlineLvl w:val="0"/>
              <w:rPr>
                <w:rFonts w:ascii="Times New Roman" w:hAnsi="Times New Roman" w:eastAsia="仿宋_GB2312" w:cs="Times New Roman"/>
                <w:kern w:val="0"/>
                <w:sz w:val="36"/>
                <w:szCs w:val="32"/>
              </w:rPr>
            </w:pPr>
          </w:p>
        </w:tc>
        <w:tc>
          <w:tcPr>
            <w:tcW w:w="1631" w:type="dxa"/>
            <w:vAlign w:val="center"/>
          </w:tcPr>
          <w:p w14:paraId="1054E2E7">
            <w:pPr>
              <w:spacing w:line="600" w:lineRule="exact"/>
              <w:jc w:val="center"/>
              <w:outlineLvl w:val="0"/>
              <w:rPr>
                <w:rFonts w:ascii="Times New Roman" w:hAnsi="Times New Roman" w:eastAsia="仿宋_GB2312" w:cs="Times New Roman"/>
                <w:kern w:val="0"/>
                <w:sz w:val="36"/>
                <w:szCs w:val="32"/>
              </w:rPr>
            </w:pPr>
          </w:p>
        </w:tc>
        <w:tc>
          <w:tcPr>
            <w:tcW w:w="1631" w:type="dxa"/>
            <w:vAlign w:val="center"/>
          </w:tcPr>
          <w:p w14:paraId="53D53EDA">
            <w:pPr>
              <w:spacing w:line="600" w:lineRule="exact"/>
              <w:jc w:val="center"/>
              <w:outlineLvl w:val="0"/>
              <w:rPr>
                <w:rFonts w:ascii="Times New Roman" w:hAnsi="Times New Roman" w:eastAsia="仿宋_GB2312" w:cs="Times New Roman"/>
                <w:kern w:val="0"/>
                <w:sz w:val="36"/>
                <w:szCs w:val="32"/>
              </w:rPr>
            </w:pPr>
          </w:p>
        </w:tc>
        <w:tc>
          <w:tcPr>
            <w:tcW w:w="1852" w:type="dxa"/>
            <w:vAlign w:val="center"/>
          </w:tcPr>
          <w:p w14:paraId="26A5D099">
            <w:pPr>
              <w:spacing w:line="600" w:lineRule="exact"/>
              <w:jc w:val="center"/>
              <w:outlineLvl w:val="0"/>
              <w:rPr>
                <w:rFonts w:ascii="Times New Roman" w:hAnsi="Times New Roman" w:eastAsia="仿宋_GB2312" w:cs="Times New Roman"/>
                <w:kern w:val="0"/>
                <w:sz w:val="36"/>
                <w:szCs w:val="32"/>
              </w:rPr>
            </w:pPr>
          </w:p>
        </w:tc>
        <w:tc>
          <w:tcPr>
            <w:tcW w:w="3613" w:type="dxa"/>
            <w:vAlign w:val="center"/>
          </w:tcPr>
          <w:p w14:paraId="42110294">
            <w:pPr>
              <w:spacing w:line="600" w:lineRule="exact"/>
              <w:jc w:val="center"/>
              <w:outlineLvl w:val="0"/>
              <w:rPr>
                <w:rFonts w:ascii="Times New Roman" w:hAnsi="Times New Roman" w:eastAsia="仿宋_GB2312" w:cs="Times New Roman"/>
                <w:kern w:val="0"/>
                <w:sz w:val="36"/>
                <w:szCs w:val="32"/>
              </w:rPr>
            </w:pPr>
          </w:p>
        </w:tc>
      </w:tr>
      <w:tr w14:paraId="5BB8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Align w:val="center"/>
          </w:tcPr>
          <w:p w14:paraId="625CEB5F">
            <w:pPr>
              <w:spacing w:line="600" w:lineRule="exact"/>
              <w:jc w:val="center"/>
              <w:outlineLvl w:val="0"/>
              <w:rPr>
                <w:rFonts w:ascii="Times New Roman" w:hAnsi="Times New Roman" w:eastAsia="仿宋_GB2312" w:cs="Times New Roman"/>
                <w:kern w:val="0"/>
                <w:sz w:val="36"/>
                <w:szCs w:val="32"/>
              </w:rPr>
            </w:pPr>
          </w:p>
        </w:tc>
        <w:tc>
          <w:tcPr>
            <w:tcW w:w="2668" w:type="dxa"/>
            <w:vAlign w:val="center"/>
          </w:tcPr>
          <w:p w14:paraId="7F6B93DD">
            <w:pPr>
              <w:spacing w:line="600" w:lineRule="exact"/>
              <w:jc w:val="center"/>
              <w:outlineLvl w:val="0"/>
              <w:rPr>
                <w:rFonts w:ascii="Times New Roman" w:hAnsi="Times New Roman" w:eastAsia="仿宋_GB2312" w:cs="Times New Roman"/>
                <w:kern w:val="0"/>
                <w:sz w:val="36"/>
                <w:szCs w:val="32"/>
              </w:rPr>
            </w:pPr>
          </w:p>
        </w:tc>
        <w:tc>
          <w:tcPr>
            <w:tcW w:w="1772" w:type="dxa"/>
            <w:vAlign w:val="center"/>
          </w:tcPr>
          <w:p w14:paraId="188C1B9E">
            <w:pPr>
              <w:spacing w:line="600" w:lineRule="exact"/>
              <w:jc w:val="center"/>
              <w:outlineLvl w:val="0"/>
              <w:rPr>
                <w:rFonts w:ascii="Times New Roman" w:hAnsi="Times New Roman" w:eastAsia="仿宋_GB2312" w:cs="Times New Roman"/>
                <w:kern w:val="0"/>
                <w:sz w:val="36"/>
                <w:szCs w:val="32"/>
              </w:rPr>
            </w:pPr>
          </w:p>
        </w:tc>
        <w:tc>
          <w:tcPr>
            <w:tcW w:w="1631" w:type="dxa"/>
            <w:vAlign w:val="center"/>
          </w:tcPr>
          <w:p w14:paraId="36C97566">
            <w:pPr>
              <w:spacing w:line="600" w:lineRule="exact"/>
              <w:jc w:val="center"/>
              <w:outlineLvl w:val="0"/>
              <w:rPr>
                <w:rFonts w:ascii="Times New Roman" w:hAnsi="Times New Roman" w:eastAsia="仿宋_GB2312" w:cs="Times New Roman"/>
                <w:kern w:val="0"/>
                <w:sz w:val="36"/>
                <w:szCs w:val="32"/>
              </w:rPr>
            </w:pPr>
          </w:p>
        </w:tc>
        <w:tc>
          <w:tcPr>
            <w:tcW w:w="1631" w:type="dxa"/>
            <w:vAlign w:val="center"/>
          </w:tcPr>
          <w:p w14:paraId="70EDB080">
            <w:pPr>
              <w:spacing w:line="600" w:lineRule="exact"/>
              <w:jc w:val="center"/>
              <w:outlineLvl w:val="0"/>
              <w:rPr>
                <w:rFonts w:ascii="Times New Roman" w:hAnsi="Times New Roman" w:eastAsia="仿宋_GB2312" w:cs="Times New Roman"/>
                <w:kern w:val="0"/>
                <w:sz w:val="36"/>
                <w:szCs w:val="32"/>
              </w:rPr>
            </w:pPr>
          </w:p>
        </w:tc>
        <w:tc>
          <w:tcPr>
            <w:tcW w:w="1852" w:type="dxa"/>
            <w:vAlign w:val="center"/>
          </w:tcPr>
          <w:p w14:paraId="4D97E303">
            <w:pPr>
              <w:spacing w:line="600" w:lineRule="exact"/>
              <w:jc w:val="center"/>
              <w:outlineLvl w:val="0"/>
              <w:rPr>
                <w:rFonts w:ascii="Times New Roman" w:hAnsi="Times New Roman" w:eastAsia="仿宋_GB2312" w:cs="Times New Roman"/>
                <w:kern w:val="0"/>
                <w:sz w:val="36"/>
                <w:szCs w:val="32"/>
              </w:rPr>
            </w:pPr>
          </w:p>
        </w:tc>
        <w:tc>
          <w:tcPr>
            <w:tcW w:w="3613" w:type="dxa"/>
            <w:vAlign w:val="center"/>
          </w:tcPr>
          <w:p w14:paraId="47E30ED3">
            <w:pPr>
              <w:spacing w:line="600" w:lineRule="exact"/>
              <w:jc w:val="center"/>
              <w:outlineLvl w:val="0"/>
              <w:rPr>
                <w:rFonts w:ascii="Times New Roman" w:hAnsi="Times New Roman" w:eastAsia="仿宋_GB2312" w:cs="Times New Roman"/>
                <w:kern w:val="0"/>
                <w:sz w:val="36"/>
                <w:szCs w:val="32"/>
              </w:rPr>
            </w:pPr>
          </w:p>
        </w:tc>
      </w:tr>
      <w:tr w14:paraId="7F0E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Align w:val="center"/>
          </w:tcPr>
          <w:p w14:paraId="0823A871">
            <w:pPr>
              <w:spacing w:line="600" w:lineRule="exact"/>
              <w:jc w:val="center"/>
              <w:outlineLvl w:val="0"/>
              <w:rPr>
                <w:rFonts w:ascii="Times New Roman" w:hAnsi="Times New Roman" w:eastAsia="仿宋_GB2312" w:cs="Times New Roman"/>
                <w:kern w:val="0"/>
                <w:sz w:val="36"/>
                <w:szCs w:val="32"/>
              </w:rPr>
            </w:pPr>
          </w:p>
        </w:tc>
        <w:tc>
          <w:tcPr>
            <w:tcW w:w="2668" w:type="dxa"/>
            <w:vAlign w:val="center"/>
          </w:tcPr>
          <w:p w14:paraId="4FBF7817">
            <w:pPr>
              <w:spacing w:line="600" w:lineRule="exact"/>
              <w:jc w:val="center"/>
              <w:outlineLvl w:val="0"/>
              <w:rPr>
                <w:rFonts w:ascii="Times New Roman" w:hAnsi="Times New Roman" w:eastAsia="仿宋_GB2312" w:cs="Times New Roman"/>
                <w:kern w:val="0"/>
                <w:sz w:val="36"/>
                <w:szCs w:val="32"/>
              </w:rPr>
            </w:pPr>
          </w:p>
        </w:tc>
        <w:tc>
          <w:tcPr>
            <w:tcW w:w="1772" w:type="dxa"/>
            <w:vAlign w:val="center"/>
          </w:tcPr>
          <w:p w14:paraId="658AD726">
            <w:pPr>
              <w:spacing w:line="600" w:lineRule="exact"/>
              <w:jc w:val="center"/>
              <w:outlineLvl w:val="0"/>
              <w:rPr>
                <w:rFonts w:ascii="Times New Roman" w:hAnsi="Times New Roman" w:eastAsia="仿宋_GB2312" w:cs="Times New Roman"/>
                <w:kern w:val="0"/>
                <w:sz w:val="36"/>
                <w:szCs w:val="32"/>
              </w:rPr>
            </w:pPr>
          </w:p>
        </w:tc>
        <w:tc>
          <w:tcPr>
            <w:tcW w:w="1631" w:type="dxa"/>
            <w:vAlign w:val="center"/>
          </w:tcPr>
          <w:p w14:paraId="5CFC04C3">
            <w:pPr>
              <w:spacing w:line="600" w:lineRule="exact"/>
              <w:jc w:val="center"/>
              <w:outlineLvl w:val="0"/>
              <w:rPr>
                <w:rFonts w:ascii="Times New Roman" w:hAnsi="Times New Roman" w:eastAsia="仿宋_GB2312" w:cs="Times New Roman"/>
                <w:kern w:val="0"/>
                <w:sz w:val="36"/>
                <w:szCs w:val="32"/>
              </w:rPr>
            </w:pPr>
          </w:p>
        </w:tc>
        <w:tc>
          <w:tcPr>
            <w:tcW w:w="1631" w:type="dxa"/>
            <w:vAlign w:val="center"/>
          </w:tcPr>
          <w:p w14:paraId="65D7F4A8">
            <w:pPr>
              <w:spacing w:line="600" w:lineRule="exact"/>
              <w:jc w:val="center"/>
              <w:outlineLvl w:val="0"/>
              <w:rPr>
                <w:rFonts w:ascii="Times New Roman" w:hAnsi="Times New Roman" w:eastAsia="仿宋_GB2312" w:cs="Times New Roman"/>
                <w:kern w:val="0"/>
                <w:sz w:val="36"/>
                <w:szCs w:val="32"/>
              </w:rPr>
            </w:pPr>
          </w:p>
        </w:tc>
        <w:tc>
          <w:tcPr>
            <w:tcW w:w="1852" w:type="dxa"/>
            <w:vAlign w:val="center"/>
          </w:tcPr>
          <w:p w14:paraId="69E2B04C">
            <w:pPr>
              <w:spacing w:line="600" w:lineRule="exact"/>
              <w:jc w:val="center"/>
              <w:outlineLvl w:val="0"/>
              <w:rPr>
                <w:rFonts w:ascii="Times New Roman" w:hAnsi="Times New Roman" w:eastAsia="仿宋_GB2312" w:cs="Times New Roman"/>
                <w:kern w:val="0"/>
                <w:sz w:val="36"/>
                <w:szCs w:val="32"/>
              </w:rPr>
            </w:pPr>
          </w:p>
        </w:tc>
        <w:tc>
          <w:tcPr>
            <w:tcW w:w="3613" w:type="dxa"/>
            <w:vAlign w:val="center"/>
          </w:tcPr>
          <w:p w14:paraId="2D60C235">
            <w:pPr>
              <w:spacing w:line="600" w:lineRule="exact"/>
              <w:jc w:val="center"/>
              <w:outlineLvl w:val="0"/>
              <w:rPr>
                <w:rFonts w:ascii="Times New Roman" w:hAnsi="Times New Roman" w:eastAsia="仿宋_GB2312" w:cs="Times New Roman"/>
                <w:kern w:val="0"/>
                <w:sz w:val="36"/>
                <w:szCs w:val="32"/>
              </w:rPr>
            </w:pPr>
          </w:p>
        </w:tc>
      </w:tr>
    </w:tbl>
    <w:p w14:paraId="5AE12887">
      <w:pPr>
        <w:spacing w:line="600" w:lineRule="exact"/>
        <w:rPr>
          <w:rFonts w:ascii="Times New Roman" w:hAnsi="Times New Roman" w:eastAsia="仿宋_GB2312" w:cs="Times New Roman"/>
          <w:sz w:val="32"/>
          <w:szCs w:val="32"/>
        </w:rPr>
        <w:sectPr>
          <w:headerReference r:id="rId5" w:type="default"/>
          <w:pgSz w:w="16838" w:h="11906" w:orient="landscape"/>
          <w:pgMar w:top="1803" w:right="1440" w:bottom="1803" w:left="1440" w:header="851" w:footer="992" w:gutter="0"/>
          <w:cols w:space="720" w:num="1"/>
          <w:docGrid w:type="lines" w:linePitch="319" w:charSpace="0"/>
        </w:sectPr>
      </w:pPr>
      <w:r>
        <w:rPr>
          <w:rFonts w:ascii="Times New Roman" w:hAnsi="Times New Roman" w:eastAsia="仿宋_GB2312" w:cs="Times New Roman"/>
          <w:b/>
          <w:bCs/>
          <w:szCs w:val="20"/>
        </w:rPr>
        <w:t>填表说明：</w:t>
      </w:r>
      <w:r>
        <w:rPr>
          <w:rFonts w:ascii="Times New Roman" w:hAnsi="Times New Roman" w:eastAsia="仿宋_GB2312" w:cs="Times New Roman"/>
          <w:bCs/>
          <w:szCs w:val="20"/>
        </w:rPr>
        <w:t>如专利权人与申报单位不同，需填写“专利权人与申报单位关系”，并提供专利授权书。</w:t>
      </w:r>
    </w:p>
    <w:p w14:paraId="23047B13">
      <w:pPr>
        <w:pStyle w:val="2"/>
        <w:spacing w:line="600" w:lineRule="exact"/>
        <w:rPr>
          <w:rFonts w:ascii="Times New Roman" w:hAnsi="Times New Roman" w:eastAsia="黑体" w:cs="Times New Roman"/>
          <w:sz w:val="32"/>
          <w:szCs w:val="32"/>
        </w:rPr>
      </w:pPr>
      <w:r>
        <w:rPr>
          <w:rFonts w:hint="eastAsia" w:ascii="Times New Roman" w:hAnsi="Times New Roman" w:eastAsia="黑体" w:cs="Times New Roman"/>
          <w:sz w:val="32"/>
          <w:szCs w:val="32"/>
        </w:rPr>
        <w:t>附件2-3</w:t>
      </w:r>
    </w:p>
    <w:p w14:paraId="1B4F9EFF"/>
    <w:p w14:paraId="0D692069">
      <w:pPr>
        <w:spacing w:line="600" w:lineRule="exact"/>
        <w:jc w:val="center"/>
        <w:rPr>
          <w:rFonts w:ascii="Times New Roman" w:hAnsi="Times New Roman" w:eastAsia="方正小标宋简体" w:cs="Times New Roman"/>
          <w:kern w:val="0"/>
          <w:sz w:val="36"/>
          <w:szCs w:val="36"/>
        </w:rPr>
      </w:pPr>
      <w:r>
        <w:rPr>
          <w:rFonts w:ascii="Times New Roman" w:hAnsi="Times New Roman" w:eastAsia="方正小标宋简体" w:cs="Times New Roman"/>
          <w:kern w:val="0"/>
          <w:sz w:val="36"/>
          <w:szCs w:val="36"/>
        </w:rPr>
        <w:t>申请2026年度</w:t>
      </w:r>
      <w:r>
        <w:rPr>
          <w:rFonts w:hint="eastAsia" w:ascii="Times New Roman" w:hAnsi="Times New Roman" w:eastAsia="方正小标宋简体" w:cs="Times New Roman"/>
          <w:kern w:val="0"/>
          <w:sz w:val="36"/>
          <w:szCs w:val="36"/>
        </w:rPr>
        <w:t>山东省</w:t>
      </w:r>
      <w:r>
        <w:rPr>
          <w:rFonts w:ascii="Times New Roman" w:hAnsi="Times New Roman" w:eastAsia="方正小标宋简体" w:cs="Times New Roman"/>
          <w:kern w:val="0"/>
          <w:sz w:val="36"/>
          <w:szCs w:val="36"/>
        </w:rPr>
        <w:t>首批次新材料保险补偿</w:t>
      </w:r>
      <w:r>
        <w:rPr>
          <w:rFonts w:hint="eastAsia" w:ascii="Times New Roman" w:hAnsi="Times New Roman" w:eastAsia="方正小标宋简体" w:cs="Times New Roman"/>
          <w:kern w:val="0"/>
          <w:sz w:val="36"/>
          <w:szCs w:val="36"/>
        </w:rPr>
        <w:t>资格</w:t>
      </w:r>
    </w:p>
    <w:p w14:paraId="2AAB0FF4">
      <w:pPr>
        <w:spacing w:line="600" w:lineRule="exact"/>
        <w:jc w:val="center"/>
        <w:rPr>
          <w:rFonts w:ascii="Times New Roman" w:hAnsi="Times New Roman" w:eastAsia="方正小标宋简体" w:cs="Times New Roman"/>
          <w:kern w:val="0"/>
          <w:sz w:val="36"/>
          <w:szCs w:val="36"/>
        </w:rPr>
      </w:pPr>
      <w:r>
        <w:rPr>
          <w:rFonts w:ascii="Times New Roman" w:hAnsi="Times New Roman" w:eastAsia="方正小标宋简体" w:cs="Times New Roman"/>
          <w:kern w:val="0"/>
          <w:sz w:val="36"/>
          <w:szCs w:val="36"/>
        </w:rPr>
        <w:t>有关事项自我声明</w:t>
      </w:r>
    </w:p>
    <w:p w14:paraId="3202D35E">
      <w:pPr>
        <w:spacing w:line="600" w:lineRule="exact"/>
        <w:jc w:val="center"/>
        <w:rPr>
          <w:rFonts w:ascii="Times New Roman" w:hAnsi="Times New Roman" w:eastAsia="仿宋_GB2312" w:cs="Times New Roman"/>
          <w:sz w:val="32"/>
          <w:szCs w:val="32"/>
        </w:rPr>
      </w:pPr>
    </w:p>
    <w:p w14:paraId="449917B1">
      <w:pPr>
        <w:pStyle w:val="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我单位郑重声明：</w:t>
      </w:r>
    </w:p>
    <w:p w14:paraId="74893D78">
      <w:pPr>
        <w:pStyle w:val="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1.提交材料扫描件与原件核对一致，不涉及国家秘密；</w:t>
      </w:r>
    </w:p>
    <w:p w14:paraId="487DEEE5">
      <w:pPr>
        <w:pStyle w:val="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2.最终用户单位不是贸易商性质企业；</w:t>
      </w:r>
    </w:p>
    <w:p w14:paraId="21958E56">
      <w:pPr>
        <w:pStyle w:val="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申报产品</w:t>
      </w:r>
      <w:r>
        <w:rPr>
          <w:rFonts w:ascii="Times New Roman" w:hAnsi="Times New Roman" w:eastAsia="仿宋_GB2312" w:cs="Times New Roman"/>
          <w:sz w:val="32"/>
          <w:szCs w:val="32"/>
        </w:rPr>
        <w:t>新材料未应用到享受过保险补偿政策的首台（套）装备；</w:t>
      </w:r>
    </w:p>
    <w:p w14:paraId="018B9C7D">
      <w:pPr>
        <w:pStyle w:val="2"/>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4.近3年获省级财政资金支持项目执行情况良好，在相关绩效评价和监督检查中未发现违规、违法问题；</w:t>
      </w:r>
    </w:p>
    <w:p w14:paraId="28890C59">
      <w:pPr>
        <w:pStyle w:val="2"/>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.近3年内在质量、安全、环保等方面未发生重</w:t>
      </w:r>
      <w:r>
        <w:rPr>
          <w:rFonts w:hint="eastAsia" w:ascii="Times New Roman" w:hAnsi="Times New Roman" w:eastAsia="仿宋_GB2312" w:cs="Times New Roman"/>
          <w:sz w:val="32"/>
          <w:szCs w:val="32"/>
        </w:rPr>
        <w:t>特</w:t>
      </w:r>
      <w:r>
        <w:rPr>
          <w:rFonts w:ascii="Times New Roman" w:hAnsi="Times New Roman" w:eastAsia="仿宋_GB2312" w:cs="Times New Roman"/>
          <w:sz w:val="32"/>
          <w:szCs w:val="32"/>
        </w:rPr>
        <w:t>大事故，不属于失信被执行人；</w:t>
      </w:r>
    </w:p>
    <w:p w14:paraId="13307115">
      <w:pPr>
        <w:pStyle w:val="2"/>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.提交材料均真实、有效，符合年度</w:t>
      </w:r>
      <w:r>
        <w:rPr>
          <w:rFonts w:hint="eastAsia" w:ascii="Times New Roman" w:hAnsi="Times New Roman" w:eastAsia="仿宋_GB2312" w:cs="Times New Roman"/>
          <w:sz w:val="32"/>
          <w:szCs w:val="32"/>
        </w:rPr>
        <w:t>山东省</w:t>
      </w:r>
      <w:r>
        <w:rPr>
          <w:rFonts w:ascii="Times New Roman" w:hAnsi="Times New Roman" w:eastAsia="仿宋_GB2312" w:cs="Times New Roman"/>
          <w:sz w:val="32"/>
          <w:szCs w:val="32"/>
        </w:rPr>
        <w:t>首批次新材料保险补偿</w:t>
      </w:r>
      <w:r>
        <w:rPr>
          <w:rFonts w:hint="eastAsia" w:ascii="Times New Roman" w:hAnsi="Times New Roman" w:eastAsia="仿宋_GB2312" w:cs="Times New Roman"/>
          <w:sz w:val="32"/>
          <w:szCs w:val="32"/>
        </w:rPr>
        <w:t>资格</w:t>
      </w:r>
      <w:r>
        <w:rPr>
          <w:rFonts w:ascii="Times New Roman" w:hAnsi="Times New Roman" w:eastAsia="仿宋_GB2312" w:cs="Times New Roman"/>
          <w:sz w:val="32"/>
          <w:szCs w:val="32"/>
        </w:rPr>
        <w:t>申报要求。</w:t>
      </w:r>
    </w:p>
    <w:p w14:paraId="6BA64195">
      <w:pPr>
        <w:pStyle w:val="2"/>
        <w:spacing w:line="600" w:lineRule="exact"/>
        <w:ind w:firstLine="640" w:firstLineChars="200"/>
        <w:rPr>
          <w:rFonts w:ascii="Times New Roman" w:hAnsi="Times New Roman" w:eastAsia="仿宋_GB2312" w:cs="Times New Roman"/>
          <w:kern w:val="0"/>
          <w:sz w:val="32"/>
          <w:szCs w:val="32"/>
          <w:lang w:bidi="ar"/>
        </w:rPr>
      </w:pPr>
      <w:r>
        <w:rPr>
          <w:rFonts w:ascii="Times New Roman" w:hAnsi="Times New Roman" w:eastAsia="仿宋_GB2312" w:cs="Times New Roman"/>
          <w:sz w:val="32"/>
          <w:szCs w:val="32"/>
        </w:rPr>
        <w:t>以上声明如有不实，愿承担相应责任。</w:t>
      </w:r>
    </w:p>
    <w:p w14:paraId="4BEAD151">
      <w:pPr>
        <w:spacing w:line="600" w:lineRule="exact"/>
        <w:rPr>
          <w:rFonts w:ascii="Times New Roman" w:hAnsi="Times New Roman" w:eastAsia="仿宋_GB2312" w:cs="Times New Roman"/>
          <w:kern w:val="0"/>
          <w:sz w:val="32"/>
          <w:szCs w:val="32"/>
          <w:lang w:bidi="ar"/>
        </w:rPr>
      </w:pPr>
    </w:p>
    <w:p w14:paraId="0656ED98">
      <w:pPr>
        <w:spacing w:line="600" w:lineRule="exact"/>
        <w:jc w:val="left"/>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 xml:space="preserve">                       声明单位：申请单位（公章）</w:t>
      </w:r>
    </w:p>
    <w:p w14:paraId="0D81ED0C">
      <w:pPr>
        <w:spacing w:line="600" w:lineRule="exact"/>
        <w:jc w:val="left"/>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 xml:space="preserve">                       声明时间：  年   月   日</w:t>
      </w:r>
    </w:p>
    <w:p w14:paraId="1768D5A5">
      <w:pPr>
        <w:pStyle w:val="2"/>
        <w:spacing w:line="600" w:lineRule="exact"/>
        <w:jc w:val="left"/>
        <w:outlineLvl w:val="1"/>
        <w:rPr>
          <w:rFonts w:ascii="黑体" w:hAnsi="黑体" w:eastAsia="黑体" w:cs="黑体"/>
          <w:sz w:val="32"/>
          <w:szCs w:val="32"/>
        </w:rPr>
      </w:pPr>
      <w:r>
        <w:rPr>
          <w:rFonts w:ascii="Times New Roman" w:hAnsi="Times New Roman" w:eastAsia="仿宋_GB2312" w:cs="Times New Roman"/>
          <w:sz w:val="32"/>
          <w:szCs w:val="32"/>
        </w:rPr>
        <w:br w:type="page"/>
      </w:r>
      <w:r>
        <w:rPr>
          <w:rFonts w:hint="eastAsia" w:ascii="Times New Roman" w:hAnsi="Times New Roman" w:eastAsia="黑体" w:cs="Times New Roman"/>
          <w:sz w:val="32"/>
          <w:szCs w:val="32"/>
        </w:rPr>
        <w:t>附件2-4</w:t>
      </w:r>
    </w:p>
    <w:p w14:paraId="799A6216">
      <w:pPr>
        <w:spacing w:line="600" w:lineRule="exact"/>
        <w:jc w:val="center"/>
        <w:rPr>
          <w:rFonts w:ascii="Times New Roman" w:hAnsi="Times New Roman" w:eastAsia="方正小标宋简体" w:cs="Times New Roman"/>
          <w:kern w:val="0"/>
          <w:sz w:val="36"/>
          <w:szCs w:val="36"/>
        </w:rPr>
      </w:pPr>
      <w:r>
        <w:rPr>
          <w:rFonts w:hint="eastAsia" w:ascii="Times New Roman" w:hAnsi="Times New Roman" w:eastAsia="方正小标宋简体" w:cs="Times New Roman"/>
          <w:kern w:val="0"/>
          <w:sz w:val="36"/>
          <w:szCs w:val="36"/>
        </w:rPr>
        <w:t>山东省</w:t>
      </w:r>
      <w:r>
        <w:rPr>
          <w:rFonts w:ascii="Times New Roman" w:hAnsi="Times New Roman" w:eastAsia="方正小标宋简体" w:cs="Times New Roman"/>
          <w:kern w:val="0"/>
          <w:sz w:val="36"/>
          <w:szCs w:val="36"/>
        </w:rPr>
        <w:t>首批次新材料保险补偿项目</w:t>
      </w:r>
    </w:p>
    <w:p w14:paraId="55BCE0F9">
      <w:pPr>
        <w:spacing w:line="600" w:lineRule="exact"/>
        <w:jc w:val="center"/>
        <w:rPr>
          <w:rFonts w:ascii="Times New Roman" w:hAnsi="Times New Roman" w:eastAsia="仿宋_GB2312" w:cs="Times New Roman"/>
          <w:kern w:val="0"/>
          <w:sz w:val="28"/>
          <w:szCs w:val="28"/>
        </w:rPr>
      </w:pPr>
      <w:r>
        <w:rPr>
          <w:rFonts w:ascii="Times New Roman" w:hAnsi="Times New Roman" w:eastAsia="方正小标宋简体" w:cs="Times New Roman"/>
          <w:kern w:val="0"/>
          <w:sz w:val="36"/>
          <w:szCs w:val="36"/>
        </w:rPr>
        <w:t>资格审定核查意见表</w:t>
      </w:r>
    </w:p>
    <w:p w14:paraId="2E6CF949">
      <w:pPr>
        <w:snapToGrid w:val="0"/>
        <w:spacing w:line="440" w:lineRule="exact"/>
        <w:rPr>
          <w:rFonts w:ascii="Times New Roman" w:hAnsi="Times New Roman" w:eastAsia="仿宋_GB2312" w:cs="Times New Roman"/>
          <w:bCs/>
          <w:sz w:val="30"/>
          <w:szCs w:val="30"/>
          <w:u w:val="single"/>
        </w:rPr>
      </w:pPr>
      <w:r>
        <w:rPr>
          <w:rFonts w:ascii="Times New Roman" w:hAnsi="Times New Roman" w:eastAsia="仿宋_GB2312" w:cs="Times New Roman"/>
          <w:bCs/>
          <w:spacing w:val="10"/>
          <w:sz w:val="30"/>
          <w:szCs w:val="30"/>
        </w:rPr>
        <w:t>产品名称</w:t>
      </w:r>
      <w:r>
        <w:rPr>
          <w:rFonts w:ascii="Times New Roman" w:hAnsi="Times New Roman" w:eastAsia="仿宋_GB2312" w:cs="Times New Roman"/>
          <w:bCs/>
          <w:sz w:val="30"/>
          <w:szCs w:val="30"/>
        </w:rPr>
        <w:t>：</w:t>
      </w:r>
    </w:p>
    <w:p w14:paraId="04E39338">
      <w:pPr>
        <w:snapToGrid w:val="0"/>
        <w:spacing w:line="440" w:lineRule="exact"/>
        <w:rPr>
          <w:rFonts w:ascii="Times New Roman" w:hAnsi="Times New Roman" w:eastAsia="仿宋_GB2312" w:cs="Times New Roman"/>
          <w:b/>
          <w:sz w:val="30"/>
          <w:szCs w:val="30"/>
          <w:u w:val="single"/>
        </w:rPr>
      </w:pPr>
      <w:r>
        <w:rPr>
          <w:rFonts w:ascii="Times New Roman" w:hAnsi="Times New Roman" w:eastAsia="仿宋_GB2312" w:cs="Times New Roman"/>
          <w:bCs/>
          <w:spacing w:val="10"/>
          <w:sz w:val="30"/>
          <w:szCs w:val="30"/>
        </w:rPr>
        <w:t>申报单位：</w:t>
      </w:r>
    </w:p>
    <w:tbl>
      <w:tblPr>
        <w:tblStyle w:val="6"/>
        <w:tblW w:w="918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0"/>
        <w:gridCol w:w="7025"/>
        <w:gridCol w:w="1336"/>
      </w:tblGrid>
      <w:tr w14:paraId="7663F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845" w:type="dxa"/>
            <w:gridSpan w:val="2"/>
            <w:vAlign w:val="center"/>
          </w:tcPr>
          <w:p w14:paraId="528FC1DE">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审</w:t>
            </w:r>
            <w:r>
              <w:rPr>
                <w:rFonts w:hint="eastAsia" w:ascii="Times New Roman" w:hAnsi="Times New Roman" w:eastAsia="仿宋_GB2312" w:cs="Times New Roman"/>
                <w:b/>
                <w:bCs/>
                <w:sz w:val="24"/>
              </w:rPr>
              <w:t>核要求</w:t>
            </w:r>
          </w:p>
        </w:tc>
        <w:tc>
          <w:tcPr>
            <w:tcW w:w="1336" w:type="dxa"/>
            <w:vAlign w:val="center"/>
          </w:tcPr>
          <w:p w14:paraId="2DE5C890">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审</w:t>
            </w:r>
            <w:r>
              <w:rPr>
                <w:rFonts w:hint="eastAsia" w:ascii="Times New Roman" w:hAnsi="Times New Roman" w:eastAsia="仿宋_GB2312" w:cs="Times New Roman"/>
                <w:b/>
                <w:bCs/>
                <w:sz w:val="24"/>
              </w:rPr>
              <w:t>核</w:t>
            </w:r>
          </w:p>
          <w:p w14:paraId="3B8D9C46">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意见</w:t>
            </w:r>
          </w:p>
        </w:tc>
      </w:tr>
      <w:tr w14:paraId="7D4C8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restart"/>
            <w:vAlign w:val="center"/>
          </w:tcPr>
          <w:p w14:paraId="50C9BD06">
            <w:pPr>
              <w:spacing w:line="440" w:lineRule="exact"/>
              <w:jc w:val="center"/>
              <w:rPr>
                <w:rFonts w:ascii="Times New Roman" w:hAnsi="Times New Roman" w:eastAsia="仿宋_GB2312" w:cs="Times New Roman"/>
                <w:sz w:val="24"/>
              </w:rPr>
            </w:pPr>
            <w:r>
              <w:rPr>
                <w:rFonts w:ascii="Times New Roman" w:hAnsi="Times New Roman" w:eastAsia="仿宋_GB2312" w:cs="Times New Roman"/>
                <w:sz w:val="24"/>
              </w:rPr>
              <w:t>申请材料</w:t>
            </w:r>
          </w:p>
        </w:tc>
        <w:tc>
          <w:tcPr>
            <w:tcW w:w="7025" w:type="dxa"/>
            <w:vAlign w:val="center"/>
          </w:tcPr>
          <w:p w14:paraId="49CEEE19">
            <w:pPr>
              <w:spacing w:line="440" w:lineRule="exact"/>
              <w:rPr>
                <w:rFonts w:ascii="Times New Roman" w:hAnsi="Times New Roman" w:eastAsia="仿宋_GB2312" w:cs="Times New Roman"/>
                <w:sz w:val="24"/>
              </w:rPr>
            </w:pPr>
            <w:r>
              <w:rPr>
                <w:rFonts w:ascii="Times New Roman" w:hAnsi="Times New Roman" w:eastAsia="仿宋_GB2312" w:cs="Times New Roman"/>
                <w:sz w:val="24"/>
              </w:rPr>
              <w:t>1.申请表填写清晰完整，且申报单位在真实性承诺处盖章</w:t>
            </w:r>
          </w:p>
        </w:tc>
        <w:tc>
          <w:tcPr>
            <w:tcW w:w="1336" w:type="dxa"/>
            <w:vAlign w:val="center"/>
          </w:tcPr>
          <w:p w14:paraId="07BA9336">
            <w:pPr>
              <w:spacing w:line="440" w:lineRule="exact"/>
              <w:rPr>
                <w:rFonts w:ascii="Times New Roman" w:hAnsi="Times New Roman" w:eastAsia="仿宋_GB2312" w:cs="Times New Roman"/>
                <w:sz w:val="24"/>
              </w:rPr>
            </w:pPr>
          </w:p>
        </w:tc>
      </w:tr>
      <w:tr w14:paraId="23121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vAlign w:val="center"/>
          </w:tcPr>
          <w:p w14:paraId="607E1E05">
            <w:pPr>
              <w:spacing w:line="440" w:lineRule="exact"/>
              <w:jc w:val="center"/>
              <w:rPr>
                <w:rFonts w:ascii="Times New Roman" w:hAnsi="Times New Roman" w:eastAsia="仿宋_GB2312" w:cs="Times New Roman"/>
                <w:sz w:val="24"/>
              </w:rPr>
            </w:pPr>
          </w:p>
        </w:tc>
        <w:tc>
          <w:tcPr>
            <w:tcW w:w="7025" w:type="dxa"/>
            <w:vAlign w:val="center"/>
          </w:tcPr>
          <w:p w14:paraId="55BCED23">
            <w:pPr>
              <w:spacing w:line="440" w:lineRule="exact"/>
              <w:rPr>
                <w:rFonts w:ascii="Times New Roman" w:hAnsi="Times New Roman" w:eastAsia="仿宋_GB2312" w:cs="Times New Roman"/>
                <w:sz w:val="24"/>
              </w:rPr>
            </w:pPr>
            <w:r>
              <w:rPr>
                <w:rFonts w:ascii="Times New Roman" w:hAnsi="Times New Roman" w:eastAsia="仿宋_GB2312" w:cs="Times New Roman"/>
                <w:sz w:val="24"/>
              </w:rPr>
              <w:t>2.申请材料附件齐全</w:t>
            </w:r>
          </w:p>
        </w:tc>
        <w:tc>
          <w:tcPr>
            <w:tcW w:w="1336" w:type="dxa"/>
            <w:vAlign w:val="center"/>
          </w:tcPr>
          <w:p w14:paraId="2B19C61B">
            <w:pPr>
              <w:spacing w:line="440" w:lineRule="exact"/>
              <w:rPr>
                <w:rFonts w:ascii="Times New Roman" w:hAnsi="Times New Roman" w:eastAsia="仿宋_GB2312" w:cs="Times New Roman"/>
                <w:sz w:val="24"/>
              </w:rPr>
            </w:pPr>
          </w:p>
        </w:tc>
      </w:tr>
      <w:tr w14:paraId="2AC1C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820" w:type="dxa"/>
            <w:vMerge w:val="restart"/>
            <w:vAlign w:val="center"/>
          </w:tcPr>
          <w:p w14:paraId="416B35EF">
            <w:pPr>
              <w:spacing w:line="440" w:lineRule="exact"/>
              <w:jc w:val="center"/>
              <w:rPr>
                <w:rFonts w:ascii="Times New Roman" w:hAnsi="Times New Roman" w:eastAsia="仿宋_GB2312" w:cs="Times New Roman"/>
                <w:sz w:val="24"/>
              </w:rPr>
            </w:pPr>
            <w:r>
              <w:rPr>
                <w:rFonts w:ascii="Times New Roman" w:hAnsi="Times New Roman" w:eastAsia="仿宋_GB2312" w:cs="Times New Roman"/>
                <w:sz w:val="24"/>
              </w:rPr>
              <w:t>申报单位情况</w:t>
            </w:r>
          </w:p>
        </w:tc>
        <w:tc>
          <w:tcPr>
            <w:tcW w:w="7025" w:type="dxa"/>
            <w:vAlign w:val="center"/>
          </w:tcPr>
          <w:p w14:paraId="12EF9EAA">
            <w:pPr>
              <w:spacing w:line="440" w:lineRule="exact"/>
              <w:rPr>
                <w:rFonts w:ascii="Times New Roman" w:hAnsi="Times New Roman" w:eastAsia="仿宋_GB2312" w:cs="Times New Roman"/>
                <w:sz w:val="24"/>
              </w:rPr>
            </w:pPr>
            <w:r>
              <w:rPr>
                <w:rFonts w:ascii="Times New Roman" w:hAnsi="Times New Roman" w:eastAsia="仿宋_GB2312" w:cs="Times New Roman"/>
                <w:sz w:val="24"/>
              </w:rPr>
              <w:t>3.统一社会信用代码准确无误，经营范围和有效期符合要求</w:t>
            </w:r>
          </w:p>
        </w:tc>
        <w:tc>
          <w:tcPr>
            <w:tcW w:w="1336" w:type="dxa"/>
            <w:vAlign w:val="center"/>
          </w:tcPr>
          <w:p w14:paraId="2A567447">
            <w:pPr>
              <w:spacing w:line="440" w:lineRule="exact"/>
              <w:rPr>
                <w:rFonts w:ascii="Times New Roman" w:hAnsi="Times New Roman" w:eastAsia="仿宋_GB2312" w:cs="Times New Roman"/>
                <w:sz w:val="24"/>
              </w:rPr>
            </w:pPr>
          </w:p>
        </w:tc>
      </w:tr>
      <w:tr w14:paraId="6EE1E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vAlign w:val="center"/>
          </w:tcPr>
          <w:p w14:paraId="2F8F1D23">
            <w:pPr>
              <w:spacing w:line="440" w:lineRule="exact"/>
              <w:rPr>
                <w:rFonts w:ascii="Times New Roman" w:hAnsi="Times New Roman" w:eastAsia="仿宋_GB2312" w:cs="Times New Roman"/>
                <w:sz w:val="24"/>
              </w:rPr>
            </w:pPr>
          </w:p>
        </w:tc>
        <w:tc>
          <w:tcPr>
            <w:tcW w:w="7025" w:type="dxa"/>
            <w:vAlign w:val="center"/>
          </w:tcPr>
          <w:p w14:paraId="65E0C518">
            <w:pPr>
              <w:spacing w:line="440" w:lineRule="exact"/>
              <w:rPr>
                <w:rFonts w:ascii="Times New Roman" w:hAnsi="Times New Roman" w:eastAsia="仿宋_GB2312" w:cs="Times New Roman"/>
                <w:sz w:val="24"/>
              </w:rPr>
            </w:pPr>
            <w:r>
              <w:rPr>
                <w:rFonts w:hint="eastAsia" w:ascii="Times New Roman" w:hAnsi="Times New Roman" w:eastAsia="仿宋_GB2312" w:cs="Times New Roman"/>
                <w:sz w:val="24"/>
              </w:rPr>
              <w:t>4</w:t>
            </w:r>
            <w:r>
              <w:rPr>
                <w:rFonts w:ascii="Times New Roman" w:hAnsi="Times New Roman" w:eastAsia="仿宋_GB2312" w:cs="Times New Roman"/>
                <w:sz w:val="24"/>
              </w:rPr>
              <w:t>.提供与申报产品相关的发明专利列表</w:t>
            </w:r>
          </w:p>
        </w:tc>
        <w:tc>
          <w:tcPr>
            <w:tcW w:w="1336" w:type="dxa"/>
            <w:vAlign w:val="center"/>
          </w:tcPr>
          <w:p w14:paraId="61BB4AC2">
            <w:pPr>
              <w:spacing w:line="440" w:lineRule="exact"/>
              <w:rPr>
                <w:rFonts w:ascii="Times New Roman" w:hAnsi="Times New Roman" w:eastAsia="仿宋_GB2312" w:cs="Times New Roman"/>
                <w:sz w:val="24"/>
              </w:rPr>
            </w:pPr>
          </w:p>
        </w:tc>
      </w:tr>
      <w:tr w14:paraId="57551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vAlign w:val="center"/>
          </w:tcPr>
          <w:p w14:paraId="33D764C8">
            <w:pPr>
              <w:spacing w:line="440" w:lineRule="exact"/>
              <w:rPr>
                <w:rFonts w:ascii="Times New Roman" w:hAnsi="Times New Roman" w:eastAsia="仿宋_GB2312" w:cs="Times New Roman"/>
                <w:sz w:val="24"/>
              </w:rPr>
            </w:pPr>
          </w:p>
        </w:tc>
        <w:tc>
          <w:tcPr>
            <w:tcW w:w="7025" w:type="dxa"/>
            <w:vAlign w:val="center"/>
          </w:tcPr>
          <w:p w14:paraId="218D2C10">
            <w:pPr>
              <w:spacing w:line="440" w:lineRule="exact"/>
              <w:rPr>
                <w:rFonts w:ascii="Times New Roman" w:hAnsi="Times New Roman" w:eastAsia="仿宋_GB2312" w:cs="Times New Roman"/>
                <w:sz w:val="24"/>
              </w:rPr>
            </w:pPr>
            <w:r>
              <w:rPr>
                <w:rFonts w:hint="eastAsia" w:ascii="Times New Roman" w:hAnsi="Times New Roman" w:eastAsia="仿宋_GB2312" w:cs="Times New Roman"/>
                <w:sz w:val="24"/>
              </w:rPr>
              <w:t>5.申报单位近3年获省级财政资金支持项目执行情况良好，在相关绩效评价和监督检查中未发现违规、违法问题</w:t>
            </w:r>
          </w:p>
        </w:tc>
        <w:tc>
          <w:tcPr>
            <w:tcW w:w="1336" w:type="dxa"/>
            <w:vAlign w:val="center"/>
          </w:tcPr>
          <w:p w14:paraId="2BCDE193">
            <w:pPr>
              <w:spacing w:line="440" w:lineRule="exact"/>
              <w:rPr>
                <w:rFonts w:ascii="Times New Roman" w:hAnsi="Times New Roman" w:eastAsia="仿宋_GB2312" w:cs="Times New Roman"/>
                <w:sz w:val="24"/>
              </w:rPr>
            </w:pPr>
          </w:p>
        </w:tc>
      </w:tr>
      <w:tr w14:paraId="591B1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vAlign w:val="center"/>
          </w:tcPr>
          <w:p w14:paraId="0BCC6EF4">
            <w:pPr>
              <w:spacing w:line="440" w:lineRule="exact"/>
              <w:rPr>
                <w:rFonts w:ascii="Times New Roman" w:hAnsi="Times New Roman" w:eastAsia="仿宋_GB2312" w:cs="Times New Roman"/>
                <w:sz w:val="24"/>
              </w:rPr>
            </w:pPr>
          </w:p>
        </w:tc>
        <w:tc>
          <w:tcPr>
            <w:tcW w:w="7025" w:type="dxa"/>
            <w:vAlign w:val="center"/>
          </w:tcPr>
          <w:p w14:paraId="6482115C">
            <w:pPr>
              <w:spacing w:line="440" w:lineRule="exact"/>
              <w:rPr>
                <w:rFonts w:ascii="Times New Roman" w:hAnsi="Times New Roman" w:eastAsia="仿宋_GB2312" w:cs="Times New Roman"/>
                <w:sz w:val="24"/>
              </w:rPr>
            </w:pPr>
            <w:r>
              <w:rPr>
                <w:rFonts w:hint="eastAsia" w:ascii="Times New Roman" w:hAnsi="Times New Roman" w:eastAsia="仿宋_GB2312" w:cs="Times New Roman"/>
                <w:sz w:val="24"/>
              </w:rPr>
              <w:t>6</w:t>
            </w:r>
            <w:r>
              <w:rPr>
                <w:rFonts w:ascii="Times New Roman" w:hAnsi="Times New Roman" w:eastAsia="仿宋_GB2312" w:cs="Times New Roman"/>
                <w:sz w:val="24"/>
              </w:rPr>
              <w:t>.</w:t>
            </w:r>
            <w:r>
              <w:rPr>
                <w:rFonts w:ascii="Times New Roman" w:hAnsi="Times New Roman" w:eastAsia="仿宋_GB2312" w:cs="Times New Roman"/>
                <w:kern w:val="0"/>
                <w:sz w:val="24"/>
              </w:rPr>
              <w:t>申报单位近3年内在质量、安全、环保等方面未发生重</w:t>
            </w:r>
            <w:r>
              <w:rPr>
                <w:rFonts w:hint="eastAsia" w:ascii="Times New Roman" w:hAnsi="Times New Roman" w:eastAsia="仿宋_GB2312" w:cs="Times New Roman"/>
                <w:kern w:val="0"/>
                <w:sz w:val="24"/>
              </w:rPr>
              <w:t>特</w:t>
            </w:r>
            <w:r>
              <w:rPr>
                <w:rFonts w:ascii="Times New Roman" w:hAnsi="Times New Roman" w:eastAsia="仿宋_GB2312" w:cs="Times New Roman"/>
                <w:kern w:val="0"/>
                <w:sz w:val="24"/>
              </w:rPr>
              <w:t>大事故，不属于失信被执行人</w:t>
            </w:r>
          </w:p>
        </w:tc>
        <w:tc>
          <w:tcPr>
            <w:tcW w:w="1336" w:type="dxa"/>
            <w:vAlign w:val="center"/>
          </w:tcPr>
          <w:p w14:paraId="381DCDE3">
            <w:pPr>
              <w:spacing w:line="440" w:lineRule="exact"/>
              <w:rPr>
                <w:rFonts w:ascii="Times New Roman" w:hAnsi="Times New Roman" w:eastAsia="仿宋_GB2312" w:cs="Times New Roman"/>
                <w:sz w:val="24"/>
              </w:rPr>
            </w:pPr>
          </w:p>
        </w:tc>
      </w:tr>
      <w:tr w14:paraId="6F462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20" w:type="dxa"/>
            <w:vMerge w:val="restart"/>
            <w:vAlign w:val="center"/>
          </w:tcPr>
          <w:p w14:paraId="29E3491F">
            <w:pPr>
              <w:spacing w:line="440" w:lineRule="exact"/>
              <w:jc w:val="center"/>
              <w:rPr>
                <w:rFonts w:ascii="Times New Roman" w:hAnsi="Times New Roman" w:eastAsia="仿宋_GB2312" w:cs="Times New Roman"/>
                <w:sz w:val="24"/>
              </w:rPr>
            </w:pPr>
            <w:r>
              <w:rPr>
                <w:rFonts w:ascii="Times New Roman" w:hAnsi="Times New Roman" w:eastAsia="仿宋_GB2312" w:cs="Times New Roman"/>
                <w:sz w:val="24"/>
              </w:rPr>
              <w:t>产品销售情况</w:t>
            </w:r>
          </w:p>
        </w:tc>
        <w:tc>
          <w:tcPr>
            <w:tcW w:w="7025" w:type="dxa"/>
            <w:vAlign w:val="center"/>
          </w:tcPr>
          <w:p w14:paraId="196C70EE">
            <w:pPr>
              <w:spacing w:line="440" w:lineRule="exact"/>
              <w:rPr>
                <w:rFonts w:ascii="Times New Roman" w:hAnsi="Times New Roman" w:eastAsia="仿宋_GB2312" w:cs="Times New Roman"/>
                <w:sz w:val="24"/>
              </w:rPr>
            </w:pPr>
            <w:r>
              <w:rPr>
                <w:rFonts w:hint="eastAsia" w:ascii="Times New Roman" w:hAnsi="Times New Roman" w:eastAsia="仿宋_GB2312" w:cs="Times New Roman"/>
                <w:sz w:val="24"/>
              </w:rPr>
              <w:t>7</w:t>
            </w:r>
            <w:r>
              <w:rPr>
                <w:rFonts w:ascii="Times New Roman" w:hAnsi="Times New Roman" w:eastAsia="仿宋_GB2312" w:cs="Times New Roman"/>
                <w:sz w:val="24"/>
              </w:rPr>
              <w:t>.提供正规销售合同复印件或客户提出采购意向佐证材料</w:t>
            </w:r>
          </w:p>
        </w:tc>
        <w:tc>
          <w:tcPr>
            <w:tcW w:w="1336" w:type="dxa"/>
            <w:vAlign w:val="center"/>
          </w:tcPr>
          <w:p w14:paraId="56BECCC4">
            <w:pPr>
              <w:spacing w:line="440" w:lineRule="exact"/>
              <w:rPr>
                <w:rFonts w:ascii="Times New Roman" w:hAnsi="Times New Roman" w:eastAsia="仿宋_GB2312" w:cs="Times New Roman"/>
                <w:sz w:val="24"/>
              </w:rPr>
            </w:pPr>
          </w:p>
        </w:tc>
      </w:tr>
      <w:tr w14:paraId="0A24D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vAlign w:val="center"/>
          </w:tcPr>
          <w:p w14:paraId="6ADBC57A">
            <w:pPr>
              <w:spacing w:line="440" w:lineRule="exact"/>
              <w:rPr>
                <w:rFonts w:ascii="Times New Roman" w:hAnsi="Times New Roman" w:eastAsia="仿宋_GB2312" w:cs="Times New Roman"/>
                <w:sz w:val="24"/>
              </w:rPr>
            </w:pPr>
          </w:p>
        </w:tc>
        <w:tc>
          <w:tcPr>
            <w:tcW w:w="7025" w:type="dxa"/>
            <w:vAlign w:val="center"/>
          </w:tcPr>
          <w:p w14:paraId="150815D9">
            <w:pPr>
              <w:spacing w:line="440" w:lineRule="exact"/>
              <w:rPr>
                <w:rFonts w:ascii="Times New Roman" w:hAnsi="Times New Roman" w:eastAsia="仿宋_GB2312" w:cs="Times New Roman"/>
                <w:sz w:val="24"/>
              </w:rPr>
            </w:pPr>
            <w:r>
              <w:rPr>
                <w:rFonts w:hint="eastAsia" w:ascii="Times New Roman" w:hAnsi="Times New Roman" w:eastAsia="仿宋_GB2312" w:cs="Times New Roman"/>
                <w:sz w:val="24"/>
              </w:rPr>
              <w:t>8</w:t>
            </w:r>
            <w:r>
              <w:rPr>
                <w:rFonts w:ascii="Times New Roman" w:hAnsi="Times New Roman" w:eastAsia="仿宋_GB2312" w:cs="Times New Roman"/>
                <w:sz w:val="24"/>
              </w:rPr>
              <w:t>.申报产品的最终用户单位不是贸易商性质企业，申报产品是自产自销产品</w:t>
            </w:r>
          </w:p>
        </w:tc>
        <w:tc>
          <w:tcPr>
            <w:tcW w:w="1336" w:type="dxa"/>
            <w:vAlign w:val="center"/>
          </w:tcPr>
          <w:p w14:paraId="63BFE3FB">
            <w:pPr>
              <w:spacing w:line="440" w:lineRule="exact"/>
              <w:rPr>
                <w:rFonts w:ascii="Times New Roman" w:hAnsi="Times New Roman" w:eastAsia="仿宋_GB2312" w:cs="Times New Roman"/>
                <w:sz w:val="24"/>
              </w:rPr>
            </w:pPr>
          </w:p>
        </w:tc>
      </w:tr>
      <w:tr w14:paraId="7758F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20" w:type="dxa"/>
            <w:vMerge w:val="continue"/>
            <w:vAlign w:val="center"/>
          </w:tcPr>
          <w:p w14:paraId="2AEB482E">
            <w:pPr>
              <w:spacing w:line="440" w:lineRule="exact"/>
              <w:jc w:val="center"/>
              <w:rPr>
                <w:rFonts w:ascii="Times New Roman" w:hAnsi="Times New Roman" w:eastAsia="仿宋_GB2312" w:cs="Times New Roman"/>
                <w:sz w:val="24"/>
              </w:rPr>
            </w:pPr>
          </w:p>
        </w:tc>
        <w:tc>
          <w:tcPr>
            <w:tcW w:w="7025" w:type="dxa"/>
            <w:vAlign w:val="center"/>
          </w:tcPr>
          <w:p w14:paraId="1C7BB917">
            <w:pPr>
              <w:spacing w:line="440" w:lineRule="exact"/>
              <w:rPr>
                <w:rFonts w:ascii="Times New Roman" w:hAnsi="Times New Roman" w:eastAsia="仿宋_GB2312" w:cs="Times New Roman"/>
                <w:sz w:val="24"/>
              </w:rPr>
            </w:pPr>
            <w:r>
              <w:rPr>
                <w:rFonts w:hint="eastAsia" w:ascii="Times New Roman" w:hAnsi="Times New Roman" w:eastAsia="仿宋_GB2312" w:cs="Times New Roman"/>
                <w:sz w:val="24"/>
              </w:rPr>
              <w:t>9</w:t>
            </w:r>
            <w:r>
              <w:rPr>
                <w:rFonts w:ascii="Times New Roman" w:hAnsi="Times New Roman" w:eastAsia="仿宋_GB2312" w:cs="Times New Roman"/>
                <w:sz w:val="24"/>
              </w:rPr>
              <w:t>.申报产品技术指标、产品价值与申报材料所述一致</w:t>
            </w:r>
          </w:p>
        </w:tc>
        <w:tc>
          <w:tcPr>
            <w:tcW w:w="1336" w:type="dxa"/>
            <w:vAlign w:val="center"/>
          </w:tcPr>
          <w:p w14:paraId="12076A00">
            <w:pPr>
              <w:spacing w:line="440" w:lineRule="exact"/>
              <w:rPr>
                <w:rFonts w:ascii="Times New Roman" w:hAnsi="Times New Roman" w:eastAsia="仿宋_GB2312" w:cs="Times New Roman"/>
                <w:sz w:val="24"/>
              </w:rPr>
            </w:pPr>
          </w:p>
        </w:tc>
      </w:tr>
      <w:tr w14:paraId="038BA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vAlign w:val="center"/>
          </w:tcPr>
          <w:p w14:paraId="5EF93429">
            <w:pPr>
              <w:spacing w:line="440" w:lineRule="exact"/>
              <w:rPr>
                <w:rFonts w:ascii="Times New Roman" w:hAnsi="Times New Roman" w:eastAsia="仿宋_GB2312" w:cs="Times New Roman"/>
                <w:sz w:val="24"/>
              </w:rPr>
            </w:pPr>
          </w:p>
        </w:tc>
        <w:tc>
          <w:tcPr>
            <w:tcW w:w="7025" w:type="dxa"/>
            <w:vAlign w:val="center"/>
          </w:tcPr>
          <w:p w14:paraId="3DC801EB">
            <w:pPr>
              <w:spacing w:line="440" w:lineRule="exact"/>
              <w:rPr>
                <w:rFonts w:ascii="Times New Roman" w:hAnsi="Times New Roman" w:eastAsia="仿宋_GB2312" w:cs="Times New Roman"/>
                <w:sz w:val="24"/>
              </w:rPr>
            </w:pPr>
            <w:r>
              <w:rPr>
                <w:rFonts w:hint="eastAsia" w:ascii="Times New Roman" w:hAnsi="Times New Roman" w:eastAsia="仿宋_GB2312" w:cs="Times New Roman"/>
                <w:kern w:val="0"/>
                <w:sz w:val="24"/>
              </w:rPr>
              <w:t>10</w:t>
            </w:r>
            <w:r>
              <w:rPr>
                <w:rFonts w:ascii="Times New Roman" w:hAnsi="Times New Roman" w:eastAsia="仿宋_GB2312" w:cs="Times New Roman"/>
                <w:kern w:val="0"/>
                <w:sz w:val="24"/>
              </w:rPr>
              <w:t>.申报产品符合《目录》有关指标要求</w:t>
            </w:r>
          </w:p>
        </w:tc>
        <w:tc>
          <w:tcPr>
            <w:tcW w:w="1336" w:type="dxa"/>
            <w:vAlign w:val="center"/>
          </w:tcPr>
          <w:p w14:paraId="591189A4">
            <w:pPr>
              <w:spacing w:line="440" w:lineRule="exact"/>
              <w:rPr>
                <w:rFonts w:ascii="Times New Roman" w:hAnsi="Times New Roman" w:eastAsia="仿宋_GB2312" w:cs="Times New Roman"/>
                <w:sz w:val="24"/>
              </w:rPr>
            </w:pPr>
          </w:p>
        </w:tc>
      </w:tr>
      <w:tr w14:paraId="4E678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820" w:type="dxa"/>
            <w:vMerge w:val="continue"/>
            <w:vAlign w:val="center"/>
          </w:tcPr>
          <w:p w14:paraId="2F766A83">
            <w:pPr>
              <w:spacing w:line="440" w:lineRule="exact"/>
              <w:rPr>
                <w:rFonts w:ascii="Times New Roman" w:hAnsi="Times New Roman" w:eastAsia="仿宋_GB2312" w:cs="Times New Roman"/>
                <w:sz w:val="24"/>
              </w:rPr>
            </w:pPr>
          </w:p>
        </w:tc>
        <w:tc>
          <w:tcPr>
            <w:tcW w:w="7025" w:type="dxa"/>
            <w:vAlign w:val="center"/>
          </w:tcPr>
          <w:p w14:paraId="4C93C94F">
            <w:pPr>
              <w:spacing w:line="440" w:lineRule="exact"/>
              <w:rPr>
                <w:rFonts w:ascii="Times New Roman" w:hAnsi="Times New Roman" w:eastAsia="仿宋_GB2312" w:cs="Times New Roman"/>
                <w:sz w:val="24"/>
              </w:rPr>
            </w:pPr>
            <w:r>
              <w:rPr>
                <w:rFonts w:ascii="Times New Roman" w:hAnsi="Times New Roman" w:eastAsia="仿宋_GB2312" w:cs="Times New Roman"/>
                <w:sz w:val="24"/>
              </w:rPr>
              <w:t>1</w:t>
            </w:r>
            <w:r>
              <w:rPr>
                <w:rFonts w:hint="eastAsia" w:ascii="Times New Roman" w:hAnsi="Times New Roman" w:eastAsia="仿宋_GB2312" w:cs="Times New Roman"/>
                <w:sz w:val="24"/>
              </w:rPr>
              <w:t>1</w:t>
            </w:r>
            <w:r>
              <w:rPr>
                <w:rFonts w:ascii="Times New Roman" w:hAnsi="Times New Roman" w:eastAsia="仿宋_GB2312" w:cs="Times New Roman"/>
                <w:sz w:val="24"/>
              </w:rPr>
              <w:t>.符合申报通知中规定的其他要求</w:t>
            </w:r>
          </w:p>
        </w:tc>
        <w:tc>
          <w:tcPr>
            <w:tcW w:w="1336" w:type="dxa"/>
            <w:vAlign w:val="center"/>
          </w:tcPr>
          <w:p w14:paraId="08E03CF6">
            <w:pPr>
              <w:spacing w:line="440" w:lineRule="exact"/>
              <w:rPr>
                <w:rFonts w:ascii="Times New Roman" w:hAnsi="Times New Roman" w:eastAsia="仿宋_GB2312" w:cs="Times New Roman"/>
                <w:sz w:val="24"/>
              </w:rPr>
            </w:pPr>
          </w:p>
        </w:tc>
      </w:tr>
      <w:tr w14:paraId="45CB7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820" w:type="dxa"/>
            <w:vAlign w:val="center"/>
          </w:tcPr>
          <w:p w14:paraId="29A1ADB9">
            <w:pPr>
              <w:widowControl/>
              <w:spacing w:line="44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推荐单位意见</w:t>
            </w:r>
          </w:p>
        </w:tc>
        <w:tc>
          <w:tcPr>
            <w:tcW w:w="8361" w:type="dxa"/>
            <w:gridSpan w:val="2"/>
            <w:vAlign w:val="center"/>
          </w:tcPr>
          <w:p w14:paraId="10692028">
            <w:pPr>
              <w:widowControl/>
              <w:spacing w:line="440" w:lineRule="exact"/>
              <w:jc w:val="left"/>
              <w:textAlignment w:val="center"/>
              <w:rPr>
                <w:rFonts w:ascii="Times New Roman" w:hAnsi="Times New Roman" w:eastAsia="仿宋_GB2312" w:cs="Times New Roman"/>
                <w:kern w:val="0"/>
                <w:sz w:val="24"/>
              </w:rPr>
            </w:pPr>
          </w:p>
          <w:p w14:paraId="2771F175">
            <w:pPr>
              <w:widowControl/>
              <w:spacing w:line="44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经核查，该项目申报材料真实、完整且满足推荐条件</w:t>
            </w:r>
            <w:r>
              <w:rPr>
                <w:rFonts w:hint="eastAsia" w:ascii="Times New Roman" w:hAnsi="Times New Roman" w:eastAsia="仿宋_GB2312" w:cs="Times New Roman"/>
                <w:kern w:val="0"/>
                <w:sz w:val="24"/>
              </w:rPr>
              <w:t>。</w:t>
            </w:r>
          </w:p>
          <w:p w14:paraId="0C1391DC">
            <w:pPr>
              <w:spacing w:line="440" w:lineRule="exact"/>
              <w:rPr>
                <w:rFonts w:ascii="Times New Roman" w:hAnsi="Times New Roman" w:eastAsia="仿宋_GB2312" w:cs="Times New Roman"/>
                <w:sz w:val="24"/>
              </w:rPr>
            </w:pPr>
          </w:p>
          <w:p w14:paraId="7DF23D80">
            <w:pPr>
              <w:widowControl/>
              <w:wordWrap w:val="0"/>
              <w:spacing w:line="44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                                  单位盖章</w:t>
            </w:r>
          </w:p>
          <w:p w14:paraId="7EDFEE6F">
            <w:pPr>
              <w:widowControl/>
              <w:wordWrap w:val="0"/>
              <w:spacing w:line="44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 xml:space="preserve">                                  年   月   日</w:t>
            </w:r>
          </w:p>
        </w:tc>
      </w:tr>
    </w:tbl>
    <w:p w14:paraId="6C758C4D">
      <w:r>
        <w:rPr>
          <w:rFonts w:hint="eastAsia"/>
        </w:rPr>
        <w:t>填表说明：1.满足相应条件的划“√”。2.满足全部条件的才符合推荐要求。</w:t>
      </w:r>
    </w:p>
    <w:p w14:paraId="664BEFFB">
      <w:pPr>
        <w:spacing w:line="300" w:lineRule="exact"/>
        <w:rPr>
          <w:rFonts w:ascii="Times New Roman" w:hAnsi="Times New Roman" w:eastAsia="仿宋_GB2312" w:cs="Times New Roman"/>
          <w:sz w:val="32"/>
          <w:szCs w:val="32"/>
        </w:rPr>
        <w:sectPr>
          <w:headerReference r:id="rId6" w:type="default"/>
          <w:pgSz w:w="11906" w:h="16838"/>
          <w:pgMar w:top="1440" w:right="1803" w:bottom="1440" w:left="1803" w:header="851" w:footer="992" w:gutter="0"/>
          <w:cols w:space="720" w:num="1"/>
          <w:docGrid w:type="lines" w:linePitch="319" w:charSpace="0"/>
        </w:sectPr>
      </w:pPr>
    </w:p>
    <w:p w14:paraId="5F78AAFE">
      <w:pPr>
        <w:spacing w:line="600" w:lineRule="exact"/>
        <w:jc w:val="left"/>
        <w:rPr>
          <w:rFonts w:ascii="黑体" w:hAnsi="黑体" w:eastAsia="黑体" w:cs="黑体"/>
          <w:sz w:val="32"/>
          <w:szCs w:val="32"/>
        </w:rPr>
      </w:pPr>
      <w:r>
        <w:rPr>
          <w:rFonts w:hint="eastAsia" w:ascii="Times New Roman" w:hAnsi="Times New Roman" w:eastAsia="黑体" w:cs="Times New Roman"/>
          <w:sz w:val="32"/>
          <w:szCs w:val="32"/>
        </w:rPr>
        <w:t>附件2-5</w:t>
      </w:r>
    </w:p>
    <w:p w14:paraId="54F703C6">
      <w:pPr>
        <w:spacing w:line="600" w:lineRule="exact"/>
        <w:rPr>
          <w:rFonts w:ascii="Times New Roman" w:hAnsi="Times New Roman" w:eastAsia="方正小标宋简体" w:cs="Times New Roman"/>
          <w:sz w:val="36"/>
          <w:szCs w:val="36"/>
        </w:rPr>
      </w:pPr>
    </w:p>
    <w:p w14:paraId="78A105EE">
      <w:pPr>
        <w:spacing w:line="60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2026年度</w:t>
      </w:r>
      <w:r>
        <w:rPr>
          <w:rFonts w:hint="eastAsia" w:ascii="Times New Roman" w:hAnsi="Times New Roman" w:eastAsia="方正小标宋简体" w:cs="Times New Roman"/>
          <w:sz w:val="36"/>
          <w:szCs w:val="36"/>
        </w:rPr>
        <w:t>山东省</w:t>
      </w:r>
      <w:r>
        <w:rPr>
          <w:rFonts w:ascii="Times New Roman" w:hAnsi="Times New Roman" w:eastAsia="方正小标宋简体" w:cs="Times New Roman"/>
          <w:sz w:val="36"/>
          <w:szCs w:val="36"/>
        </w:rPr>
        <w:t>首批次新材料保险补偿项目</w:t>
      </w:r>
    </w:p>
    <w:p w14:paraId="7ECE118B">
      <w:pPr>
        <w:spacing w:line="60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资格审定推荐汇总表</w:t>
      </w:r>
    </w:p>
    <w:p w14:paraId="723D381A">
      <w:pPr>
        <w:pStyle w:val="2"/>
        <w:spacing w:line="600" w:lineRule="exact"/>
        <w:rPr>
          <w:rFonts w:ascii="Times New Roman" w:hAnsi="Times New Roman" w:cs="Times New Roman"/>
        </w:rPr>
      </w:pPr>
    </w:p>
    <w:tbl>
      <w:tblPr>
        <w:tblStyle w:val="7"/>
        <w:tblW w:w="13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590"/>
        <w:gridCol w:w="1815"/>
        <w:gridCol w:w="1605"/>
        <w:gridCol w:w="1890"/>
        <w:gridCol w:w="1935"/>
        <w:gridCol w:w="2115"/>
        <w:gridCol w:w="2268"/>
      </w:tblGrid>
      <w:tr w14:paraId="59A5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14:paraId="2DD2B8BA">
            <w:pPr>
              <w:spacing w:line="600" w:lineRule="exact"/>
              <w:jc w:val="center"/>
              <w:rPr>
                <w:rFonts w:ascii="Times New Roman" w:hAnsi="Times New Roman" w:eastAsia="仿宋_GB2312" w:cs="Times New Roman"/>
                <w:b/>
                <w:spacing w:val="10"/>
                <w:szCs w:val="30"/>
              </w:rPr>
            </w:pPr>
            <w:r>
              <w:rPr>
                <w:rFonts w:ascii="Times New Roman" w:hAnsi="Times New Roman" w:eastAsia="仿宋_GB2312" w:cs="Times New Roman"/>
                <w:b/>
                <w:bCs/>
                <w:szCs w:val="21"/>
              </w:rPr>
              <w:t>序号</w:t>
            </w:r>
          </w:p>
        </w:tc>
        <w:tc>
          <w:tcPr>
            <w:tcW w:w="1590" w:type="dxa"/>
            <w:vAlign w:val="center"/>
          </w:tcPr>
          <w:p w14:paraId="555AAE17">
            <w:pPr>
              <w:spacing w:line="600" w:lineRule="exact"/>
              <w:jc w:val="center"/>
              <w:rPr>
                <w:rFonts w:ascii="Times New Roman" w:hAnsi="Times New Roman" w:eastAsia="仿宋_GB2312" w:cs="Times New Roman"/>
                <w:b/>
                <w:spacing w:val="10"/>
                <w:szCs w:val="30"/>
              </w:rPr>
            </w:pPr>
            <w:r>
              <w:rPr>
                <w:rFonts w:ascii="Times New Roman" w:hAnsi="Times New Roman" w:eastAsia="仿宋_GB2312" w:cs="Times New Roman"/>
                <w:b/>
                <w:bCs/>
                <w:szCs w:val="21"/>
              </w:rPr>
              <w:t>推荐单位</w:t>
            </w:r>
          </w:p>
        </w:tc>
        <w:tc>
          <w:tcPr>
            <w:tcW w:w="1815" w:type="dxa"/>
            <w:vAlign w:val="center"/>
          </w:tcPr>
          <w:p w14:paraId="335BD701">
            <w:pPr>
              <w:spacing w:line="600" w:lineRule="exact"/>
              <w:jc w:val="center"/>
              <w:rPr>
                <w:rFonts w:ascii="Times New Roman" w:hAnsi="Times New Roman" w:eastAsia="仿宋_GB2312" w:cs="Times New Roman"/>
                <w:b/>
                <w:spacing w:val="10"/>
                <w:szCs w:val="30"/>
              </w:rPr>
            </w:pPr>
            <w:r>
              <w:rPr>
                <w:rFonts w:ascii="Times New Roman" w:hAnsi="Times New Roman" w:eastAsia="仿宋_GB2312" w:cs="Times New Roman"/>
                <w:b/>
                <w:bCs/>
                <w:szCs w:val="21"/>
              </w:rPr>
              <w:t>申报单位名称</w:t>
            </w:r>
          </w:p>
        </w:tc>
        <w:tc>
          <w:tcPr>
            <w:tcW w:w="1605" w:type="dxa"/>
            <w:vAlign w:val="center"/>
          </w:tcPr>
          <w:p w14:paraId="22CA0FA2">
            <w:pPr>
              <w:spacing w:line="600" w:lineRule="exact"/>
              <w:jc w:val="center"/>
              <w:rPr>
                <w:rFonts w:ascii="Times New Roman" w:hAnsi="Times New Roman" w:eastAsia="仿宋_GB2312" w:cs="Times New Roman"/>
                <w:b/>
                <w:spacing w:val="10"/>
                <w:szCs w:val="30"/>
              </w:rPr>
            </w:pPr>
            <w:r>
              <w:rPr>
                <w:rFonts w:ascii="Times New Roman" w:hAnsi="Times New Roman" w:eastAsia="仿宋_GB2312" w:cs="Times New Roman"/>
                <w:b/>
                <w:bCs/>
                <w:szCs w:val="21"/>
              </w:rPr>
              <w:t>申报产品名称</w:t>
            </w:r>
          </w:p>
        </w:tc>
        <w:tc>
          <w:tcPr>
            <w:tcW w:w="1890" w:type="dxa"/>
            <w:vAlign w:val="center"/>
          </w:tcPr>
          <w:p w14:paraId="4E2F3B2C">
            <w:pPr>
              <w:spacing w:line="60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对应《目录》名称</w:t>
            </w:r>
          </w:p>
        </w:tc>
        <w:tc>
          <w:tcPr>
            <w:tcW w:w="1935" w:type="dxa"/>
            <w:vAlign w:val="center"/>
          </w:tcPr>
          <w:p w14:paraId="2BE1A191">
            <w:pPr>
              <w:spacing w:line="60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对应《目录》序号</w:t>
            </w:r>
          </w:p>
        </w:tc>
        <w:tc>
          <w:tcPr>
            <w:tcW w:w="2115" w:type="dxa"/>
            <w:vAlign w:val="center"/>
          </w:tcPr>
          <w:p w14:paraId="3C8ACD0A">
            <w:pPr>
              <w:spacing w:line="60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对应《目录》子序号</w:t>
            </w:r>
          </w:p>
        </w:tc>
        <w:tc>
          <w:tcPr>
            <w:tcW w:w="2268" w:type="dxa"/>
            <w:vAlign w:val="center"/>
          </w:tcPr>
          <w:p w14:paraId="55736923">
            <w:pPr>
              <w:spacing w:line="600" w:lineRule="exact"/>
              <w:jc w:val="center"/>
              <w:rPr>
                <w:rFonts w:ascii="Times New Roman" w:hAnsi="Times New Roman" w:eastAsia="仿宋_GB2312" w:cs="Times New Roman"/>
                <w:b/>
                <w:bCs/>
                <w:szCs w:val="21"/>
              </w:rPr>
            </w:pPr>
            <w:r>
              <w:rPr>
                <w:rFonts w:hint="eastAsia" w:ascii="Times New Roman" w:hAnsi="Times New Roman" w:eastAsia="仿宋_GB2312" w:cs="Times New Roman"/>
                <w:b/>
                <w:bCs/>
                <w:szCs w:val="21"/>
              </w:rPr>
              <w:t>拟申报保险补偿首批次产品总价值（万元）</w:t>
            </w:r>
          </w:p>
        </w:tc>
      </w:tr>
      <w:tr w14:paraId="1E3A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14:paraId="4834FEB0">
            <w:pPr>
              <w:pStyle w:val="2"/>
              <w:spacing w:line="600" w:lineRule="exact"/>
              <w:jc w:val="center"/>
              <w:rPr>
                <w:rFonts w:ascii="Times New Roman" w:hAnsi="Times New Roman" w:eastAsia="仿宋_GB2312" w:cs="Times New Roman"/>
                <w:b/>
                <w:spacing w:val="10"/>
                <w:szCs w:val="30"/>
              </w:rPr>
            </w:pPr>
            <w:r>
              <w:rPr>
                <w:rFonts w:ascii="Times New Roman" w:hAnsi="Times New Roman" w:eastAsia="仿宋_GB2312" w:cs="Times New Roman"/>
                <w:kern w:val="0"/>
                <w:szCs w:val="21"/>
              </w:rPr>
              <w:t>1</w:t>
            </w:r>
          </w:p>
        </w:tc>
        <w:tc>
          <w:tcPr>
            <w:tcW w:w="1590" w:type="dxa"/>
            <w:vAlign w:val="center"/>
          </w:tcPr>
          <w:p w14:paraId="7B9B805C">
            <w:pPr>
              <w:pStyle w:val="2"/>
              <w:spacing w:line="600" w:lineRule="exact"/>
              <w:jc w:val="center"/>
              <w:rPr>
                <w:rFonts w:ascii="Times New Roman" w:hAnsi="Times New Roman" w:eastAsia="仿宋_GB2312" w:cs="Times New Roman"/>
                <w:b/>
                <w:spacing w:val="10"/>
                <w:szCs w:val="30"/>
              </w:rPr>
            </w:pPr>
          </w:p>
        </w:tc>
        <w:tc>
          <w:tcPr>
            <w:tcW w:w="1815" w:type="dxa"/>
            <w:vAlign w:val="center"/>
          </w:tcPr>
          <w:p w14:paraId="00407CD0">
            <w:pPr>
              <w:pStyle w:val="2"/>
              <w:spacing w:line="600" w:lineRule="exact"/>
              <w:jc w:val="center"/>
              <w:rPr>
                <w:rFonts w:ascii="Times New Roman" w:hAnsi="Times New Roman" w:eastAsia="仿宋_GB2312" w:cs="Times New Roman"/>
                <w:b/>
                <w:spacing w:val="10"/>
                <w:szCs w:val="30"/>
              </w:rPr>
            </w:pPr>
          </w:p>
        </w:tc>
        <w:tc>
          <w:tcPr>
            <w:tcW w:w="1605" w:type="dxa"/>
            <w:vAlign w:val="center"/>
          </w:tcPr>
          <w:p w14:paraId="1F883634">
            <w:pPr>
              <w:pStyle w:val="2"/>
              <w:spacing w:line="600" w:lineRule="exact"/>
              <w:jc w:val="center"/>
              <w:rPr>
                <w:rFonts w:ascii="Times New Roman" w:hAnsi="Times New Roman" w:eastAsia="仿宋_GB2312" w:cs="Times New Roman"/>
                <w:b/>
                <w:spacing w:val="10"/>
                <w:szCs w:val="30"/>
              </w:rPr>
            </w:pPr>
          </w:p>
        </w:tc>
        <w:tc>
          <w:tcPr>
            <w:tcW w:w="1890" w:type="dxa"/>
            <w:vAlign w:val="center"/>
          </w:tcPr>
          <w:p w14:paraId="6EE3D467">
            <w:pPr>
              <w:pStyle w:val="2"/>
              <w:spacing w:line="600" w:lineRule="exact"/>
              <w:jc w:val="center"/>
              <w:rPr>
                <w:rFonts w:ascii="Times New Roman" w:hAnsi="Times New Roman" w:eastAsia="仿宋_GB2312" w:cs="Times New Roman"/>
                <w:b/>
                <w:spacing w:val="10"/>
                <w:szCs w:val="30"/>
              </w:rPr>
            </w:pPr>
          </w:p>
        </w:tc>
        <w:tc>
          <w:tcPr>
            <w:tcW w:w="1935" w:type="dxa"/>
            <w:vAlign w:val="center"/>
          </w:tcPr>
          <w:p w14:paraId="636EFFF5">
            <w:pPr>
              <w:pStyle w:val="2"/>
              <w:spacing w:line="600" w:lineRule="exact"/>
              <w:jc w:val="center"/>
              <w:rPr>
                <w:rFonts w:ascii="Times New Roman" w:hAnsi="Times New Roman" w:eastAsia="仿宋_GB2312" w:cs="Times New Roman"/>
                <w:b/>
                <w:spacing w:val="10"/>
                <w:szCs w:val="30"/>
              </w:rPr>
            </w:pPr>
          </w:p>
        </w:tc>
        <w:tc>
          <w:tcPr>
            <w:tcW w:w="2115" w:type="dxa"/>
            <w:vAlign w:val="center"/>
          </w:tcPr>
          <w:p w14:paraId="1D7776A5">
            <w:pPr>
              <w:pStyle w:val="2"/>
              <w:spacing w:line="600" w:lineRule="exact"/>
              <w:jc w:val="center"/>
              <w:rPr>
                <w:rFonts w:ascii="Times New Roman" w:hAnsi="Times New Roman" w:eastAsia="仿宋_GB2312" w:cs="Times New Roman"/>
                <w:b/>
                <w:spacing w:val="10"/>
                <w:szCs w:val="30"/>
              </w:rPr>
            </w:pPr>
          </w:p>
        </w:tc>
        <w:tc>
          <w:tcPr>
            <w:tcW w:w="2268" w:type="dxa"/>
            <w:vAlign w:val="center"/>
          </w:tcPr>
          <w:p w14:paraId="34D24BF7">
            <w:pPr>
              <w:pStyle w:val="2"/>
              <w:spacing w:line="600" w:lineRule="exact"/>
              <w:jc w:val="center"/>
              <w:rPr>
                <w:rFonts w:ascii="Times New Roman" w:hAnsi="Times New Roman" w:eastAsia="仿宋_GB2312" w:cs="Times New Roman"/>
                <w:b/>
                <w:spacing w:val="10"/>
                <w:szCs w:val="30"/>
              </w:rPr>
            </w:pPr>
          </w:p>
        </w:tc>
      </w:tr>
      <w:tr w14:paraId="5113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14:paraId="50BCB5D5">
            <w:pPr>
              <w:pStyle w:val="2"/>
              <w:spacing w:line="600" w:lineRule="exact"/>
              <w:jc w:val="center"/>
              <w:rPr>
                <w:rFonts w:ascii="Times New Roman" w:hAnsi="Times New Roman" w:eastAsia="仿宋_GB2312" w:cs="Times New Roman"/>
                <w:b/>
                <w:spacing w:val="10"/>
                <w:szCs w:val="30"/>
              </w:rPr>
            </w:pPr>
            <w:r>
              <w:rPr>
                <w:rFonts w:ascii="Times New Roman" w:hAnsi="Times New Roman" w:eastAsia="仿宋_GB2312" w:cs="Times New Roman"/>
                <w:kern w:val="0"/>
                <w:szCs w:val="21"/>
              </w:rPr>
              <w:t>2</w:t>
            </w:r>
          </w:p>
        </w:tc>
        <w:tc>
          <w:tcPr>
            <w:tcW w:w="1590" w:type="dxa"/>
            <w:vAlign w:val="center"/>
          </w:tcPr>
          <w:p w14:paraId="7E49A286">
            <w:pPr>
              <w:pStyle w:val="2"/>
              <w:spacing w:line="600" w:lineRule="exact"/>
              <w:jc w:val="center"/>
              <w:rPr>
                <w:rFonts w:ascii="Times New Roman" w:hAnsi="Times New Roman" w:eastAsia="仿宋_GB2312" w:cs="Times New Roman"/>
                <w:b/>
                <w:spacing w:val="10"/>
                <w:szCs w:val="30"/>
              </w:rPr>
            </w:pPr>
          </w:p>
        </w:tc>
        <w:tc>
          <w:tcPr>
            <w:tcW w:w="1815" w:type="dxa"/>
            <w:vAlign w:val="center"/>
          </w:tcPr>
          <w:p w14:paraId="63BA38FC">
            <w:pPr>
              <w:pStyle w:val="2"/>
              <w:spacing w:line="600" w:lineRule="exact"/>
              <w:jc w:val="center"/>
              <w:rPr>
                <w:rFonts w:ascii="Times New Roman" w:hAnsi="Times New Roman" w:eastAsia="仿宋_GB2312" w:cs="Times New Roman"/>
                <w:b/>
                <w:spacing w:val="10"/>
                <w:szCs w:val="30"/>
              </w:rPr>
            </w:pPr>
          </w:p>
        </w:tc>
        <w:tc>
          <w:tcPr>
            <w:tcW w:w="1605" w:type="dxa"/>
            <w:vAlign w:val="center"/>
          </w:tcPr>
          <w:p w14:paraId="46174DC0">
            <w:pPr>
              <w:pStyle w:val="2"/>
              <w:spacing w:line="600" w:lineRule="exact"/>
              <w:jc w:val="center"/>
              <w:rPr>
                <w:rFonts w:ascii="Times New Roman" w:hAnsi="Times New Roman" w:eastAsia="仿宋_GB2312" w:cs="Times New Roman"/>
                <w:b/>
                <w:spacing w:val="10"/>
                <w:szCs w:val="30"/>
              </w:rPr>
            </w:pPr>
          </w:p>
        </w:tc>
        <w:tc>
          <w:tcPr>
            <w:tcW w:w="1890" w:type="dxa"/>
            <w:vAlign w:val="center"/>
          </w:tcPr>
          <w:p w14:paraId="04A39D9C">
            <w:pPr>
              <w:pStyle w:val="2"/>
              <w:spacing w:line="600" w:lineRule="exact"/>
              <w:jc w:val="center"/>
              <w:rPr>
                <w:rFonts w:ascii="Times New Roman" w:hAnsi="Times New Roman" w:eastAsia="仿宋_GB2312" w:cs="Times New Roman"/>
                <w:b/>
                <w:spacing w:val="10"/>
                <w:szCs w:val="30"/>
              </w:rPr>
            </w:pPr>
          </w:p>
        </w:tc>
        <w:tc>
          <w:tcPr>
            <w:tcW w:w="1935" w:type="dxa"/>
            <w:vAlign w:val="center"/>
          </w:tcPr>
          <w:p w14:paraId="38653566">
            <w:pPr>
              <w:pStyle w:val="2"/>
              <w:spacing w:line="600" w:lineRule="exact"/>
              <w:jc w:val="center"/>
              <w:rPr>
                <w:rFonts w:ascii="Times New Roman" w:hAnsi="Times New Roman" w:eastAsia="仿宋_GB2312" w:cs="Times New Roman"/>
                <w:b/>
                <w:spacing w:val="10"/>
                <w:szCs w:val="30"/>
              </w:rPr>
            </w:pPr>
          </w:p>
        </w:tc>
        <w:tc>
          <w:tcPr>
            <w:tcW w:w="2115" w:type="dxa"/>
            <w:vAlign w:val="center"/>
          </w:tcPr>
          <w:p w14:paraId="6D14CA30">
            <w:pPr>
              <w:pStyle w:val="2"/>
              <w:spacing w:line="600" w:lineRule="exact"/>
              <w:jc w:val="center"/>
              <w:rPr>
                <w:rFonts w:ascii="Times New Roman" w:hAnsi="Times New Roman" w:eastAsia="仿宋_GB2312" w:cs="Times New Roman"/>
                <w:b/>
                <w:spacing w:val="10"/>
                <w:szCs w:val="30"/>
              </w:rPr>
            </w:pPr>
          </w:p>
        </w:tc>
        <w:tc>
          <w:tcPr>
            <w:tcW w:w="2268" w:type="dxa"/>
            <w:vAlign w:val="center"/>
          </w:tcPr>
          <w:p w14:paraId="5E61F827">
            <w:pPr>
              <w:pStyle w:val="2"/>
              <w:spacing w:line="600" w:lineRule="exact"/>
              <w:jc w:val="center"/>
              <w:rPr>
                <w:rFonts w:ascii="Times New Roman" w:hAnsi="Times New Roman" w:eastAsia="仿宋_GB2312" w:cs="Times New Roman"/>
                <w:b/>
                <w:spacing w:val="10"/>
                <w:szCs w:val="30"/>
              </w:rPr>
            </w:pPr>
          </w:p>
        </w:tc>
      </w:tr>
      <w:tr w14:paraId="664B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8" w:type="dxa"/>
            <w:vAlign w:val="center"/>
          </w:tcPr>
          <w:p w14:paraId="5913ED6A">
            <w:pPr>
              <w:pStyle w:val="2"/>
              <w:spacing w:line="6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1590" w:type="dxa"/>
            <w:vAlign w:val="center"/>
          </w:tcPr>
          <w:p w14:paraId="42ACB651">
            <w:pPr>
              <w:pStyle w:val="2"/>
              <w:spacing w:line="600" w:lineRule="exact"/>
              <w:jc w:val="center"/>
              <w:rPr>
                <w:rFonts w:ascii="Times New Roman" w:hAnsi="Times New Roman" w:eastAsia="仿宋_GB2312" w:cs="Times New Roman"/>
                <w:b/>
                <w:spacing w:val="10"/>
                <w:szCs w:val="30"/>
              </w:rPr>
            </w:pPr>
          </w:p>
        </w:tc>
        <w:tc>
          <w:tcPr>
            <w:tcW w:w="1815" w:type="dxa"/>
            <w:vAlign w:val="center"/>
          </w:tcPr>
          <w:p w14:paraId="4B974E8D">
            <w:pPr>
              <w:pStyle w:val="2"/>
              <w:spacing w:line="600" w:lineRule="exact"/>
              <w:jc w:val="center"/>
              <w:rPr>
                <w:rFonts w:ascii="Times New Roman" w:hAnsi="Times New Roman" w:eastAsia="仿宋_GB2312" w:cs="Times New Roman"/>
                <w:b/>
                <w:spacing w:val="10"/>
                <w:szCs w:val="30"/>
              </w:rPr>
            </w:pPr>
          </w:p>
        </w:tc>
        <w:tc>
          <w:tcPr>
            <w:tcW w:w="1605" w:type="dxa"/>
            <w:vAlign w:val="center"/>
          </w:tcPr>
          <w:p w14:paraId="3C117A86">
            <w:pPr>
              <w:pStyle w:val="2"/>
              <w:spacing w:line="600" w:lineRule="exact"/>
              <w:jc w:val="center"/>
              <w:rPr>
                <w:rFonts w:ascii="Times New Roman" w:hAnsi="Times New Roman" w:eastAsia="仿宋_GB2312" w:cs="Times New Roman"/>
                <w:b/>
                <w:spacing w:val="10"/>
                <w:szCs w:val="30"/>
              </w:rPr>
            </w:pPr>
          </w:p>
        </w:tc>
        <w:tc>
          <w:tcPr>
            <w:tcW w:w="1890" w:type="dxa"/>
            <w:vAlign w:val="center"/>
          </w:tcPr>
          <w:p w14:paraId="7A51B99F">
            <w:pPr>
              <w:pStyle w:val="2"/>
              <w:spacing w:line="600" w:lineRule="exact"/>
              <w:jc w:val="center"/>
              <w:rPr>
                <w:rFonts w:ascii="Times New Roman" w:hAnsi="Times New Roman" w:eastAsia="仿宋_GB2312" w:cs="Times New Roman"/>
                <w:b/>
                <w:spacing w:val="10"/>
                <w:szCs w:val="30"/>
              </w:rPr>
            </w:pPr>
          </w:p>
        </w:tc>
        <w:tc>
          <w:tcPr>
            <w:tcW w:w="1935" w:type="dxa"/>
            <w:vAlign w:val="center"/>
          </w:tcPr>
          <w:p w14:paraId="0F0E10DF">
            <w:pPr>
              <w:pStyle w:val="2"/>
              <w:spacing w:line="600" w:lineRule="exact"/>
              <w:jc w:val="center"/>
              <w:rPr>
                <w:rFonts w:ascii="Times New Roman" w:hAnsi="Times New Roman" w:eastAsia="仿宋_GB2312" w:cs="Times New Roman"/>
                <w:b/>
                <w:spacing w:val="10"/>
                <w:szCs w:val="30"/>
              </w:rPr>
            </w:pPr>
          </w:p>
        </w:tc>
        <w:tc>
          <w:tcPr>
            <w:tcW w:w="2115" w:type="dxa"/>
            <w:vAlign w:val="center"/>
          </w:tcPr>
          <w:p w14:paraId="4258812B">
            <w:pPr>
              <w:pStyle w:val="2"/>
              <w:spacing w:line="600" w:lineRule="exact"/>
              <w:jc w:val="center"/>
              <w:rPr>
                <w:rFonts w:ascii="Times New Roman" w:hAnsi="Times New Roman" w:eastAsia="仿宋_GB2312" w:cs="Times New Roman"/>
                <w:b/>
                <w:spacing w:val="10"/>
                <w:szCs w:val="30"/>
              </w:rPr>
            </w:pPr>
          </w:p>
        </w:tc>
        <w:tc>
          <w:tcPr>
            <w:tcW w:w="2268" w:type="dxa"/>
            <w:vAlign w:val="center"/>
          </w:tcPr>
          <w:p w14:paraId="32FDDD4C">
            <w:pPr>
              <w:pStyle w:val="2"/>
              <w:spacing w:line="600" w:lineRule="exact"/>
              <w:jc w:val="center"/>
              <w:rPr>
                <w:rFonts w:ascii="Times New Roman" w:hAnsi="Times New Roman" w:eastAsia="仿宋_GB2312" w:cs="Times New Roman"/>
                <w:b/>
                <w:spacing w:val="10"/>
                <w:szCs w:val="30"/>
              </w:rPr>
            </w:pPr>
          </w:p>
        </w:tc>
      </w:tr>
    </w:tbl>
    <w:p w14:paraId="519351C0">
      <w:pPr>
        <w:spacing w:line="600" w:lineRule="exact"/>
      </w:pPr>
    </w:p>
    <w:sectPr>
      <w:headerReference r:id="rId7" w:type="default"/>
      <w:footerReference r:id="rId8"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10FB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C4D4F">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F4C4D4F">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102B">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3229A">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73229A">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2BCA3">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7F39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B840E">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3C71E">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OGFjYzQ3NmZmMDBlODljYWRkNTkxYzFmYWQ1ZTkifQ=="/>
  </w:docVars>
  <w:rsids>
    <w:rsidRoot w:val="006E5394"/>
    <w:rsid w:val="00351F76"/>
    <w:rsid w:val="00444093"/>
    <w:rsid w:val="005907BE"/>
    <w:rsid w:val="006E5394"/>
    <w:rsid w:val="00944EEE"/>
    <w:rsid w:val="00B32474"/>
    <w:rsid w:val="00C04CBF"/>
    <w:rsid w:val="010C0502"/>
    <w:rsid w:val="0247556A"/>
    <w:rsid w:val="02567C3C"/>
    <w:rsid w:val="028F032E"/>
    <w:rsid w:val="02BF2237"/>
    <w:rsid w:val="02E96621"/>
    <w:rsid w:val="031C2553"/>
    <w:rsid w:val="036D28B4"/>
    <w:rsid w:val="03802AE2"/>
    <w:rsid w:val="03DF1EFE"/>
    <w:rsid w:val="04671EF4"/>
    <w:rsid w:val="05216546"/>
    <w:rsid w:val="057523EE"/>
    <w:rsid w:val="069A035E"/>
    <w:rsid w:val="06A80874"/>
    <w:rsid w:val="06B93462"/>
    <w:rsid w:val="07B80566"/>
    <w:rsid w:val="085D1644"/>
    <w:rsid w:val="088766C0"/>
    <w:rsid w:val="0913264A"/>
    <w:rsid w:val="0AFF5290"/>
    <w:rsid w:val="0B147191"/>
    <w:rsid w:val="0BCB720C"/>
    <w:rsid w:val="0BE81B6C"/>
    <w:rsid w:val="0C770DFE"/>
    <w:rsid w:val="0C7927C4"/>
    <w:rsid w:val="0CC06E3D"/>
    <w:rsid w:val="0CC710AB"/>
    <w:rsid w:val="0D38442D"/>
    <w:rsid w:val="0D441024"/>
    <w:rsid w:val="0D6D5FF2"/>
    <w:rsid w:val="0DBC6E0C"/>
    <w:rsid w:val="0E4D3262"/>
    <w:rsid w:val="0E654924"/>
    <w:rsid w:val="0E835B7C"/>
    <w:rsid w:val="0F472D26"/>
    <w:rsid w:val="0FC7099A"/>
    <w:rsid w:val="0FD374C5"/>
    <w:rsid w:val="10090D8C"/>
    <w:rsid w:val="102E7FFF"/>
    <w:rsid w:val="104B620B"/>
    <w:rsid w:val="10E30B54"/>
    <w:rsid w:val="112A0531"/>
    <w:rsid w:val="117D5B6F"/>
    <w:rsid w:val="12A131AF"/>
    <w:rsid w:val="13416360"/>
    <w:rsid w:val="134D0507"/>
    <w:rsid w:val="13BD743A"/>
    <w:rsid w:val="13FF5CA5"/>
    <w:rsid w:val="14EF7AC7"/>
    <w:rsid w:val="152D05F0"/>
    <w:rsid w:val="15521099"/>
    <w:rsid w:val="156C2EC6"/>
    <w:rsid w:val="161F618A"/>
    <w:rsid w:val="169C5A2D"/>
    <w:rsid w:val="175400B6"/>
    <w:rsid w:val="17622036"/>
    <w:rsid w:val="17EE0FBD"/>
    <w:rsid w:val="17F16469"/>
    <w:rsid w:val="184617E8"/>
    <w:rsid w:val="18E60E1F"/>
    <w:rsid w:val="18F07ED9"/>
    <w:rsid w:val="191B532F"/>
    <w:rsid w:val="19861EDA"/>
    <w:rsid w:val="1A11228E"/>
    <w:rsid w:val="1A6267A5"/>
    <w:rsid w:val="1AB931EA"/>
    <w:rsid w:val="1AE25CC7"/>
    <w:rsid w:val="1AE35FED"/>
    <w:rsid w:val="1B0E568F"/>
    <w:rsid w:val="1B634D6B"/>
    <w:rsid w:val="1B666609"/>
    <w:rsid w:val="1B7032B1"/>
    <w:rsid w:val="1C8F23AD"/>
    <w:rsid w:val="1C954DFB"/>
    <w:rsid w:val="1CA473E9"/>
    <w:rsid w:val="1D7019C1"/>
    <w:rsid w:val="1ED53102"/>
    <w:rsid w:val="1EDB0CC1"/>
    <w:rsid w:val="1F4629DA"/>
    <w:rsid w:val="1FB5190D"/>
    <w:rsid w:val="2049095D"/>
    <w:rsid w:val="205C7FDB"/>
    <w:rsid w:val="207277FE"/>
    <w:rsid w:val="207848CC"/>
    <w:rsid w:val="20D66D3A"/>
    <w:rsid w:val="20FF5536"/>
    <w:rsid w:val="21AA36F4"/>
    <w:rsid w:val="21C8332B"/>
    <w:rsid w:val="22590C76"/>
    <w:rsid w:val="22C90A12"/>
    <w:rsid w:val="22F335FD"/>
    <w:rsid w:val="22FA4903"/>
    <w:rsid w:val="230F7587"/>
    <w:rsid w:val="252D511F"/>
    <w:rsid w:val="255816B9"/>
    <w:rsid w:val="25916E8E"/>
    <w:rsid w:val="259D531E"/>
    <w:rsid w:val="26C95C8A"/>
    <w:rsid w:val="26D86659"/>
    <w:rsid w:val="27402C58"/>
    <w:rsid w:val="28ED3EC6"/>
    <w:rsid w:val="29C55868"/>
    <w:rsid w:val="2A44045E"/>
    <w:rsid w:val="2A60320F"/>
    <w:rsid w:val="2A6D1762"/>
    <w:rsid w:val="2ADB491E"/>
    <w:rsid w:val="2B060745"/>
    <w:rsid w:val="2B2636BF"/>
    <w:rsid w:val="2B4001F8"/>
    <w:rsid w:val="2B884454"/>
    <w:rsid w:val="2C2F2130"/>
    <w:rsid w:val="2C407FCA"/>
    <w:rsid w:val="2C61616A"/>
    <w:rsid w:val="2D542FFE"/>
    <w:rsid w:val="2E0E0B66"/>
    <w:rsid w:val="2E2272E9"/>
    <w:rsid w:val="2E24453A"/>
    <w:rsid w:val="2ED1017B"/>
    <w:rsid w:val="2F2B5748"/>
    <w:rsid w:val="2FD81838"/>
    <w:rsid w:val="2FEE117D"/>
    <w:rsid w:val="30247419"/>
    <w:rsid w:val="304D4617"/>
    <w:rsid w:val="30977A26"/>
    <w:rsid w:val="31456670"/>
    <w:rsid w:val="31826F3C"/>
    <w:rsid w:val="318E3C80"/>
    <w:rsid w:val="32250B75"/>
    <w:rsid w:val="326F1422"/>
    <w:rsid w:val="328A3DB3"/>
    <w:rsid w:val="337272C1"/>
    <w:rsid w:val="34E16FD5"/>
    <w:rsid w:val="34FB51A7"/>
    <w:rsid w:val="35244AF8"/>
    <w:rsid w:val="355F3110"/>
    <w:rsid w:val="35DC7248"/>
    <w:rsid w:val="35FC7E3E"/>
    <w:rsid w:val="366C6D72"/>
    <w:rsid w:val="36D6690A"/>
    <w:rsid w:val="370E7E29"/>
    <w:rsid w:val="376F6772"/>
    <w:rsid w:val="378A0189"/>
    <w:rsid w:val="37BE184F"/>
    <w:rsid w:val="37F0110E"/>
    <w:rsid w:val="38AC51AD"/>
    <w:rsid w:val="3910596B"/>
    <w:rsid w:val="393045D5"/>
    <w:rsid w:val="3A541FF7"/>
    <w:rsid w:val="3AA15E14"/>
    <w:rsid w:val="3B2319C9"/>
    <w:rsid w:val="3C6278E4"/>
    <w:rsid w:val="3CB123E6"/>
    <w:rsid w:val="3CFA6B83"/>
    <w:rsid w:val="3D070DF4"/>
    <w:rsid w:val="3D45031D"/>
    <w:rsid w:val="3E2E71BA"/>
    <w:rsid w:val="3E3F6B1A"/>
    <w:rsid w:val="3E7D275D"/>
    <w:rsid w:val="3EFD7770"/>
    <w:rsid w:val="3FD17C46"/>
    <w:rsid w:val="418036D2"/>
    <w:rsid w:val="41D63C39"/>
    <w:rsid w:val="41F33FC2"/>
    <w:rsid w:val="41F52311"/>
    <w:rsid w:val="42470693"/>
    <w:rsid w:val="42B876E2"/>
    <w:rsid w:val="42F36125"/>
    <w:rsid w:val="441F5424"/>
    <w:rsid w:val="443609BF"/>
    <w:rsid w:val="44A27E03"/>
    <w:rsid w:val="44F52628"/>
    <w:rsid w:val="450E2E56"/>
    <w:rsid w:val="45713D12"/>
    <w:rsid w:val="45DE6482"/>
    <w:rsid w:val="464A6125"/>
    <w:rsid w:val="46C2653A"/>
    <w:rsid w:val="46EE732F"/>
    <w:rsid w:val="472D6A70"/>
    <w:rsid w:val="48FF5B60"/>
    <w:rsid w:val="4A7E7ED8"/>
    <w:rsid w:val="4ACB711A"/>
    <w:rsid w:val="4B3A58DC"/>
    <w:rsid w:val="4BB87F0C"/>
    <w:rsid w:val="4BCA036B"/>
    <w:rsid w:val="4BDE3E16"/>
    <w:rsid w:val="4C3D6D8F"/>
    <w:rsid w:val="4C5E6D05"/>
    <w:rsid w:val="4CB93F3C"/>
    <w:rsid w:val="4EC56BC8"/>
    <w:rsid w:val="4EF22F11"/>
    <w:rsid w:val="4EF92D15"/>
    <w:rsid w:val="4EFBA002"/>
    <w:rsid w:val="4F181B02"/>
    <w:rsid w:val="4F670EA6"/>
    <w:rsid w:val="501A0AD4"/>
    <w:rsid w:val="50210776"/>
    <w:rsid w:val="50285660"/>
    <w:rsid w:val="50B96C00"/>
    <w:rsid w:val="51844D56"/>
    <w:rsid w:val="518B234A"/>
    <w:rsid w:val="51B305E1"/>
    <w:rsid w:val="51C15D6C"/>
    <w:rsid w:val="530C74BB"/>
    <w:rsid w:val="5315305D"/>
    <w:rsid w:val="531E0F9C"/>
    <w:rsid w:val="536746F1"/>
    <w:rsid w:val="54A61249"/>
    <w:rsid w:val="54CD5BEB"/>
    <w:rsid w:val="54E56216"/>
    <w:rsid w:val="555A20B1"/>
    <w:rsid w:val="55F54744"/>
    <w:rsid w:val="564927D4"/>
    <w:rsid w:val="56D455F1"/>
    <w:rsid w:val="578A6D54"/>
    <w:rsid w:val="578E5A47"/>
    <w:rsid w:val="57EC3417"/>
    <w:rsid w:val="583B146D"/>
    <w:rsid w:val="59924CB6"/>
    <w:rsid w:val="5A0A2B26"/>
    <w:rsid w:val="5A7F0572"/>
    <w:rsid w:val="5AED1175"/>
    <w:rsid w:val="5B10566E"/>
    <w:rsid w:val="5B4D241F"/>
    <w:rsid w:val="5BB41D85"/>
    <w:rsid w:val="5BF226BA"/>
    <w:rsid w:val="5C6D7659"/>
    <w:rsid w:val="5D047455"/>
    <w:rsid w:val="5D1A6C78"/>
    <w:rsid w:val="5D2E11ED"/>
    <w:rsid w:val="5DED7EE9"/>
    <w:rsid w:val="5E541D16"/>
    <w:rsid w:val="5E93283E"/>
    <w:rsid w:val="5F7DADDC"/>
    <w:rsid w:val="5FBA054B"/>
    <w:rsid w:val="5FD63EC7"/>
    <w:rsid w:val="5FEACB9D"/>
    <w:rsid w:val="5FFF8F16"/>
    <w:rsid w:val="60003F04"/>
    <w:rsid w:val="60193217"/>
    <w:rsid w:val="616D6A24"/>
    <w:rsid w:val="618E6A22"/>
    <w:rsid w:val="61B17361"/>
    <w:rsid w:val="620D2908"/>
    <w:rsid w:val="624F1172"/>
    <w:rsid w:val="62C3128C"/>
    <w:rsid w:val="630E2DDB"/>
    <w:rsid w:val="63EE0517"/>
    <w:rsid w:val="648669A1"/>
    <w:rsid w:val="64EF53D8"/>
    <w:rsid w:val="654D6C87"/>
    <w:rsid w:val="65585F5F"/>
    <w:rsid w:val="65D11E9E"/>
    <w:rsid w:val="669E5062"/>
    <w:rsid w:val="673D01AE"/>
    <w:rsid w:val="67B6080E"/>
    <w:rsid w:val="67B6134C"/>
    <w:rsid w:val="67CE6957"/>
    <w:rsid w:val="68083418"/>
    <w:rsid w:val="68091DC3"/>
    <w:rsid w:val="68387A0F"/>
    <w:rsid w:val="68684D3C"/>
    <w:rsid w:val="68F25ADB"/>
    <w:rsid w:val="68FE2FAA"/>
    <w:rsid w:val="6974490C"/>
    <w:rsid w:val="699102C2"/>
    <w:rsid w:val="69F745C9"/>
    <w:rsid w:val="6A4B68EB"/>
    <w:rsid w:val="6A5F2462"/>
    <w:rsid w:val="6B4C6968"/>
    <w:rsid w:val="6BA22313"/>
    <w:rsid w:val="6C472EBA"/>
    <w:rsid w:val="6C861C34"/>
    <w:rsid w:val="6CD27707"/>
    <w:rsid w:val="6D392803"/>
    <w:rsid w:val="6D582B5E"/>
    <w:rsid w:val="6D8309BC"/>
    <w:rsid w:val="6D950CDD"/>
    <w:rsid w:val="6D9E2FAE"/>
    <w:rsid w:val="6DCC5913"/>
    <w:rsid w:val="6DE75249"/>
    <w:rsid w:val="6E032E11"/>
    <w:rsid w:val="6E146DCC"/>
    <w:rsid w:val="6E9E2DA7"/>
    <w:rsid w:val="6ED07197"/>
    <w:rsid w:val="6EE93108"/>
    <w:rsid w:val="6F1B0EF2"/>
    <w:rsid w:val="6F4D3FF6"/>
    <w:rsid w:val="6F9F2C7C"/>
    <w:rsid w:val="6FA5218B"/>
    <w:rsid w:val="717604C9"/>
    <w:rsid w:val="72606A84"/>
    <w:rsid w:val="72BC63B0"/>
    <w:rsid w:val="72F71196"/>
    <w:rsid w:val="735A4347"/>
    <w:rsid w:val="737E150A"/>
    <w:rsid w:val="73B75FEC"/>
    <w:rsid w:val="744901B5"/>
    <w:rsid w:val="745F58C2"/>
    <w:rsid w:val="74B37621"/>
    <w:rsid w:val="75603703"/>
    <w:rsid w:val="75FF5B6B"/>
    <w:rsid w:val="763B3A90"/>
    <w:rsid w:val="766B4556"/>
    <w:rsid w:val="767174B1"/>
    <w:rsid w:val="76801D80"/>
    <w:rsid w:val="76C43A85"/>
    <w:rsid w:val="76F26582"/>
    <w:rsid w:val="77FD3A1E"/>
    <w:rsid w:val="787C365F"/>
    <w:rsid w:val="78850FF2"/>
    <w:rsid w:val="7922572B"/>
    <w:rsid w:val="799F4335"/>
    <w:rsid w:val="79D79086"/>
    <w:rsid w:val="79EA1A55"/>
    <w:rsid w:val="7A140880"/>
    <w:rsid w:val="7A1E16FE"/>
    <w:rsid w:val="7A486B67"/>
    <w:rsid w:val="7ADE2C3C"/>
    <w:rsid w:val="7AE069B4"/>
    <w:rsid w:val="7B7D44AC"/>
    <w:rsid w:val="7BC57958"/>
    <w:rsid w:val="7BF13944"/>
    <w:rsid w:val="7C042B25"/>
    <w:rsid w:val="7C5E4034"/>
    <w:rsid w:val="7D2D5FAA"/>
    <w:rsid w:val="7D6132E7"/>
    <w:rsid w:val="7DBBB021"/>
    <w:rsid w:val="7DCF0C19"/>
    <w:rsid w:val="7E1626EC"/>
    <w:rsid w:val="7E1A21DD"/>
    <w:rsid w:val="7E762BF0"/>
    <w:rsid w:val="7E997568"/>
    <w:rsid w:val="7E9C52E7"/>
    <w:rsid w:val="7EDFE658"/>
    <w:rsid w:val="7F25708B"/>
    <w:rsid w:val="7F297BB6"/>
    <w:rsid w:val="7F9FEEA0"/>
    <w:rsid w:val="7FFB7DEC"/>
    <w:rsid w:val="9FB05915"/>
    <w:rsid w:val="A75F6B86"/>
    <w:rsid w:val="BCE67007"/>
    <w:rsid w:val="BEB75097"/>
    <w:rsid w:val="C2DF1612"/>
    <w:rsid w:val="CBFEFD14"/>
    <w:rsid w:val="FB7F6A17"/>
    <w:rsid w:val="FE47DB5B"/>
    <w:rsid w:val="FFBF063C"/>
    <w:rsid w:val="FFEA54F3"/>
    <w:rsid w:val="FFFD8893"/>
    <w:rsid w:val="FFFFC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d1735da1-817a-4656-84ae-4659ee75b95c</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B6E543E</paraID>
      <start xmlns="http://schemas.wps.cn/vas-ai-hub/contract-review">243</start>
      <end xmlns="http://schemas.wps.cn/vas-ai-hub/contract-review">244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a372ba07-b49a-4105-944f-482f8ab0a40a</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B6E543E</paraID>
      <start xmlns="http://schemas.wps.cn/vas-ai-hub/contract-review">260</start>
      <end xmlns="http://schemas.wps.cn/vas-ai-hub/contract-review">261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5ad2322e-0e08-4714-90b7-d2b7c36cafe5</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43B68018</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d5c942f0-ff5d-442b-b924-2f955e6e5f51</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409B6115</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0d00e490-6f47-4e08-8a77-284314760955</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6519144D</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b369eeaa-ca8d-456b-92ef-a168aac7df42</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39F9BDB1</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50c528f7-b5f9-459e-b8ca-9c6d7246f6cb</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F83EA89</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7f5447e8-2b97-43c8-9075-6d496fc00ef2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F70C368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a27e11b6-e354-4d10-9f2e-fe1d65542d44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1481EBB5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36d00e3f-b694-463f-ad1c-4bd3079da0c3</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5373F103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b9614941-af2d-439d-a3de-071c04b8d5e2</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77017E97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c4e6f9a5-9196-4d8c-98f7-393d4ab17cef</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26CC64DD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16b2ee92-ca55-4864-b550-a5458ca1e30a</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55F37D35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10FF3D-1D98-4BC8-967B-E8F9039B5E61}">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392</Words>
  <Characters>2235</Characters>
  <Lines>18</Lines>
  <Paragraphs>5</Paragraphs>
  <TotalTime>36</TotalTime>
  <ScaleCrop>false</ScaleCrop>
  <LinksUpToDate>false</LinksUpToDate>
  <CharactersWithSpaces>2622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2025-03-30T01:22:00Z</dcterms:created>
  <dc:creator>Administrator</dc:creator>
  <cp:lastModifiedBy>郭光聚</cp:lastModifiedBy>
  <cp:lastPrinted>2025-04-16T01:58:00Z</cp:lastPrinted>
  <dcterms:modified xsi:type="dcterms:W3CDTF">2026-06-12T09:38:48Z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6D81ECA8FF42446A85844A9575D02735_13</vt:lpwstr>
  </property>
  <property fmtid="{D5CDD505-2E9C-101B-9397-08002B2CF9AE}" pid="4" name="KSOTemplateDocerSaveRecord">
    <vt:lpwstr>eyJoZGlkIjoiYmY2ODg1MWQxZDk0NWQ3ZjZjNGI0NjAzMGMxMGU2YTEiLCJ1c2VySWQiOiIzMzE5MTg3MDgifQ==</vt:lpwstr>
  </property>
</Properties>
</file>